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A6A9E" w14:textId="77777777" w:rsidR="000D0EF9" w:rsidRPr="00CE69E8" w:rsidRDefault="000D0EF9" w:rsidP="000D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B34EC6" wp14:editId="7DE1D9AB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91E12" w14:textId="77777777" w:rsidR="000D0EF9" w:rsidRDefault="000D0EF9" w:rsidP="000D0EF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8356E2" w14:textId="77777777" w:rsidR="000D0EF9" w:rsidRDefault="000D0EF9" w:rsidP="000D0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51A8D45F" w14:textId="77777777" w:rsidR="000D0EF9" w:rsidRPr="00CE69E8" w:rsidRDefault="000D0EF9" w:rsidP="000D0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E82A29" w14:textId="77777777" w:rsidR="000D0EF9" w:rsidRPr="00CE69E8" w:rsidRDefault="000D0EF9" w:rsidP="000D0EF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2660"/>
        <w:gridCol w:w="601"/>
      </w:tblGrid>
      <w:tr w:rsidR="000D0EF9" w:rsidRPr="00CE69E8" w14:paraId="42947758" w14:textId="77777777" w:rsidTr="000D0EF9">
        <w:trPr>
          <w:trHeight w:val="623"/>
        </w:trPr>
        <w:tc>
          <w:tcPr>
            <w:tcW w:w="3052" w:type="dxa"/>
          </w:tcPr>
          <w:p w14:paraId="69A64514" w14:textId="77777777" w:rsidR="000D0EF9" w:rsidRDefault="000D0EF9" w:rsidP="00E6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4F678" w14:textId="77777777" w:rsidR="000D0EF9" w:rsidRPr="00CE69E8" w:rsidRDefault="000D0EF9" w:rsidP="00E61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7B602A23" w14:textId="77777777" w:rsidR="000D0EF9" w:rsidRDefault="000D0EF9" w:rsidP="00E6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D8B09" w14:textId="77777777" w:rsidR="000D0EF9" w:rsidRPr="00CE69E8" w:rsidRDefault="000D0EF9" w:rsidP="00E6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5B0B97BC" w14:textId="77777777" w:rsidR="000D0EF9" w:rsidRDefault="000D0EF9" w:rsidP="00E61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8DB5D" w14:textId="77777777" w:rsidR="000D0EF9" w:rsidRPr="00CE69E8" w:rsidRDefault="000D0EF9" w:rsidP="00E61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0D0EF9" w14:paraId="00F06110" w14:textId="77777777" w:rsidTr="000D0EF9">
        <w:trPr>
          <w:gridAfter w:val="1"/>
          <w:wAfter w:w="601" w:type="dxa"/>
          <w:trHeight w:val="952"/>
        </w:trPr>
        <w:tc>
          <w:tcPr>
            <w:tcW w:w="4678" w:type="dxa"/>
            <w:gridSpan w:val="2"/>
          </w:tcPr>
          <w:p w14:paraId="117BA639" w14:textId="77777777" w:rsidR="00C06418" w:rsidRPr="000D0EF9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48EBB" w14:textId="77777777" w:rsidR="00CE69E8" w:rsidRPr="000D0EF9" w:rsidRDefault="00CE69E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0D0EF9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</w:p>
        </w:tc>
        <w:tc>
          <w:tcPr>
            <w:tcW w:w="4786" w:type="dxa"/>
            <w:gridSpan w:val="2"/>
          </w:tcPr>
          <w:p w14:paraId="77047459" w14:textId="77777777" w:rsidR="00CE69E8" w:rsidRPr="000D0EF9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71C537" w14:textId="10C9338E" w:rsidR="00D05D57" w:rsidRPr="000D0EF9" w:rsidRDefault="00D05D57" w:rsidP="00D0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7DED80" w14:textId="1B8B98CE" w:rsidR="00D05D57" w:rsidRPr="000D0EF9" w:rsidRDefault="00D05D57" w:rsidP="00D0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14:paraId="37E003F1" w14:textId="52EFC50C" w:rsidR="00D05D57" w:rsidRPr="000D0EF9" w:rsidRDefault="00D05D57" w:rsidP="00D05D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EF9">
        <w:rPr>
          <w:rFonts w:ascii="Times New Roman" w:hAnsi="Times New Roman" w:cs="Times New Roman"/>
          <w:sz w:val="28"/>
          <w:szCs w:val="28"/>
        </w:rPr>
        <w:t>(</w:t>
      </w:r>
      <w:hyperlink r:id="rId10">
        <w:r w:rsidRPr="000D0EF9">
          <w:rPr>
            <w:rFonts w:ascii="Times New Roman" w:hAnsi="Times New Roman" w:cs="Times New Roman"/>
            <w:sz w:val="28"/>
            <w:szCs w:val="28"/>
          </w:rPr>
          <w:t>Решени</w:t>
        </w:r>
        <w:r w:rsidR="002B42A3" w:rsidRPr="000D0EF9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Красноярского края</w:t>
      </w:r>
      <w:proofErr w:type="gramEnd"/>
    </w:p>
    <w:p w14:paraId="20C8577D" w14:textId="61E5DA2C" w:rsidR="00C06418" w:rsidRPr="000D0EF9" w:rsidRDefault="00D05D57" w:rsidP="00D05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EF9">
        <w:rPr>
          <w:rFonts w:ascii="Times New Roman" w:hAnsi="Times New Roman" w:cs="Times New Roman"/>
          <w:sz w:val="28"/>
          <w:szCs w:val="28"/>
        </w:rPr>
        <w:t>17.10.2025 № 2-18р</w:t>
      </w:r>
      <w:r w:rsidR="002B42A3" w:rsidRPr="000D0EF9">
        <w:rPr>
          <w:rFonts w:ascii="Times New Roman" w:hAnsi="Times New Roman" w:cs="Times New Roman"/>
          <w:sz w:val="28"/>
          <w:szCs w:val="28"/>
        </w:rPr>
        <w:t>, от 07.11.2025 № 3-40р</w:t>
      </w:r>
      <w:r w:rsidR="00D20D01" w:rsidRPr="000D0EF9">
        <w:rPr>
          <w:rFonts w:ascii="Times New Roman" w:hAnsi="Times New Roman" w:cs="Times New Roman"/>
          <w:sz w:val="28"/>
          <w:szCs w:val="28"/>
        </w:rPr>
        <w:t>, 28.11.2025 № 6-58р</w:t>
      </w:r>
      <w:r w:rsidRPr="000D0EF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7AEAC4C4" w14:textId="77777777" w:rsidR="00D05D57" w:rsidRPr="000D0EF9" w:rsidRDefault="00D05D57" w:rsidP="00D05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1247D" w14:textId="77777777" w:rsidR="00CE69E8" w:rsidRPr="000D0EF9" w:rsidRDefault="00CE69E8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0D0EF9">
        <w:rPr>
          <w:rFonts w:ascii="Times New Roman" w:hAnsi="Times New Roman" w:cs="Times New Roman"/>
          <w:sz w:val="28"/>
          <w:szCs w:val="28"/>
        </w:rPr>
        <w:t>ом</w:t>
      </w:r>
      <w:r w:rsidRPr="000D0EF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 xml:space="preserve">ого Совета депутатов, </w:t>
      </w:r>
      <w:r w:rsidR="00DC4F06" w:rsidRPr="000D0EF9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0D0EF9">
        <w:rPr>
          <w:rFonts w:ascii="Times New Roman" w:hAnsi="Times New Roman" w:cs="Times New Roman"/>
          <w:sz w:val="28"/>
          <w:szCs w:val="28"/>
        </w:rPr>
        <w:t>РЕШИЛ</w:t>
      </w:r>
      <w:r w:rsidRPr="000D0EF9">
        <w:rPr>
          <w:rFonts w:ascii="Times New Roman" w:hAnsi="Times New Roman" w:cs="Times New Roman"/>
          <w:sz w:val="28"/>
          <w:szCs w:val="28"/>
        </w:rPr>
        <w:t>:</w:t>
      </w:r>
    </w:p>
    <w:p w14:paraId="327198BB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1" w:history="1">
        <w:r w:rsidRPr="000D0EF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о постоянных комиссиях Ачинского </w:t>
      </w:r>
      <w:r w:rsidR="005C4AD5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 депутатов согласно приложению 1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4AFCFA7A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2" w:history="1">
        <w:r w:rsidRPr="000D0EF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постоянных комиссий Ачинского 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0D0EF9">
        <w:rPr>
          <w:rFonts w:ascii="Times New Roman" w:hAnsi="Times New Roman" w:cs="Times New Roman"/>
          <w:sz w:val="28"/>
          <w:szCs w:val="28"/>
        </w:rPr>
        <w:t>Совета депутатов и вопросы их ведения согласно приложению 2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6621EB2A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r:id="rId13" w:history="1">
        <w:r w:rsidRPr="000D0EF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постоянных комиссий Ачинского 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0D0EF9">
        <w:rPr>
          <w:rFonts w:ascii="Times New Roman" w:hAnsi="Times New Roman" w:cs="Times New Roman"/>
          <w:sz w:val="28"/>
          <w:szCs w:val="28"/>
        </w:rPr>
        <w:t>Совета депутатов согласно приложению 3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3E47AA16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 Признать утратившими силу</w:t>
      </w:r>
      <w:r w:rsidR="00B2206A" w:rsidRPr="000D0EF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C533D1" w:rsidRPr="000D0EF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gramStart"/>
        <w:r w:rsidR="00C533D1" w:rsidRPr="000D0EF9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B2206A" w:rsidRPr="000D0EF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533D1" w:rsidRPr="000D0EF9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:</w:t>
      </w:r>
    </w:p>
    <w:p w14:paraId="5E54E32F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от </w:t>
      </w:r>
      <w:r w:rsidR="005C4AD5" w:rsidRPr="000D0EF9">
        <w:rPr>
          <w:rFonts w:ascii="Times New Roman" w:hAnsi="Times New Roman" w:cs="Times New Roman"/>
          <w:sz w:val="28"/>
          <w:szCs w:val="28"/>
        </w:rPr>
        <w:t>25</w:t>
      </w:r>
      <w:r w:rsidRPr="000D0EF9">
        <w:rPr>
          <w:rFonts w:ascii="Times New Roman" w:hAnsi="Times New Roman" w:cs="Times New Roman"/>
          <w:sz w:val="28"/>
          <w:szCs w:val="28"/>
        </w:rPr>
        <w:t>.0</w:t>
      </w:r>
      <w:r w:rsidR="005C4AD5" w:rsidRPr="000D0EF9">
        <w:rPr>
          <w:rFonts w:ascii="Times New Roman" w:hAnsi="Times New Roman" w:cs="Times New Roman"/>
          <w:sz w:val="28"/>
          <w:szCs w:val="28"/>
        </w:rPr>
        <w:t>9.2015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0D0EF9">
        <w:rPr>
          <w:rFonts w:ascii="Times New Roman" w:hAnsi="Times New Roman" w:cs="Times New Roman"/>
          <w:sz w:val="28"/>
          <w:szCs w:val="28"/>
        </w:rPr>
        <w:t>№</w:t>
      </w:r>
      <w:r w:rsidRPr="000D0EF9">
        <w:rPr>
          <w:rFonts w:ascii="Times New Roman" w:hAnsi="Times New Roman" w:cs="Times New Roman"/>
          <w:sz w:val="28"/>
          <w:szCs w:val="28"/>
        </w:rPr>
        <w:t xml:space="preserve"> 2-</w:t>
      </w:r>
      <w:r w:rsidR="005C4AD5" w:rsidRPr="000D0EF9">
        <w:rPr>
          <w:rFonts w:ascii="Times New Roman" w:hAnsi="Times New Roman" w:cs="Times New Roman"/>
          <w:sz w:val="28"/>
          <w:szCs w:val="28"/>
        </w:rPr>
        <w:t>4</w:t>
      </w:r>
      <w:r w:rsidRPr="000D0EF9">
        <w:rPr>
          <w:rFonts w:ascii="Times New Roman" w:hAnsi="Times New Roman" w:cs="Times New Roman"/>
          <w:sz w:val="28"/>
          <w:szCs w:val="28"/>
        </w:rPr>
        <w:t xml:space="preserve">р </w:t>
      </w:r>
      <w:r w:rsidR="005C4AD5" w:rsidRPr="000D0EF9">
        <w:rPr>
          <w:rFonts w:ascii="Times New Roman" w:hAnsi="Times New Roman" w:cs="Times New Roman"/>
          <w:sz w:val="28"/>
          <w:szCs w:val="28"/>
        </w:rPr>
        <w:t>«</w:t>
      </w:r>
      <w:r w:rsidRPr="000D0EF9">
        <w:rPr>
          <w:rFonts w:ascii="Times New Roman" w:hAnsi="Times New Roman" w:cs="Times New Roman"/>
          <w:sz w:val="28"/>
          <w:szCs w:val="28"/>
        </w:rPr>
        <w:t xml:space="preserve">О постоянных комиссиях </w:t>
      </w:r>
      <w:r w:rsidR="005C4AD5" w:rsidRPr="000D0EF9">
        <w:rPr>
          <w:rFonts w:ascii="Times New Roman" w:hAnsi="Times New Roman" w:cs="Times New Roman"/>
          <w:sz w:val="28"/>
          <w:szCs w:val="28"/>
        </w:rPr>
        <w:t>Ачинского городского Совета депутатов» («Официально», приложение к газете «Ачинская газета», № 39</w:t>
      </w:r>
      <w:r w:rsidR="00756492" w:rsidRPr="000D0EF9">
        <w:rPr>
          <w:rFonts w:ascii="Times New Roman" w:hAnsi="Times New Roman" w:cs="Times New Roman"/>
          <w:sz w:val="28"/>
          <w:szCs w:val="28"/>
        </w:rPr>
        <w:t>,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 30.09.2015)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799C7011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от </w:t>
      </w:r>
      <w:r w:rsidR="005C4AD5" w:rsidRPr="000D0EF9">
        <w:rPr>
          <w:rFonts w:ascii="Times New Roman" w:hAnsi="Times New Roman" w:cs="Times New Roman"/>
          <w:sz w:val="28"/>
          <w:szCs w:val="28"/>
        </w:rPr>
        <w:t>18.12.2015 № 6-26р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51</w:t>
      </w:r>
      <w:r w:rsidR="00756492" w:rsidRPr="000D0EF9">
        <w:rPr>
          <w:rFonts w:ascii="Times New Roman" w:hAnsi="Times New Roman" w:cs="Times New Roman"/>
          <w:sz w:val="28"/>
          <w:szCs w:val="28"/>
        </w:rPr>
        <w:t>,</w:t>
      </w:r>
      <w:r w:rsidR="005C4AD5" w:rsidRPr="000D0EF9">
        <w:rPr>
          <w:rFonts w:ascii="Times New Roman" w:hAnsi="Times New Roman" w:cs="Times New Roman"/>
          <w:sz w:val="28"/>
          <w:szCs w:val="28"/>
        </w:rPr>
        <w:t xml:space="preserve"> 23.12.2015)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01842EE5" w14:textId="77777777" w:rsidR="00756492" w:rsidRPr="000D0EF9" w:rsidRDefault="00756492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29.04.2016 № 10-50р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17, 04.05.2016);</w:t>
      </w:r>
    </w:p>
    <w:p w14:paraId="4707BE43" w14:textId="77777777" w:rsidR="00756492" w:rsidRPr="000D0EF9" w:rsidRDefault="00756492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24.06.2016 № 12-62р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25/1, 29.06.2016);</w:t>
      </w:r>
    </w:p>
    <w:p w14:paraId="0F1AFD97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56492" w:rsidRPr="000D0EF9">
        <w:rPr>
          <w:rFonts w:ascii="Times New Roman" w:hAnsi="Times New Roman" w:cs="Times New Roman"/>
          <w:sz w:val="28"/>
          <w:szCs w:val="28"/>
        </w:rPr>
        <w:t xml:space="preserve"> подпункт 2 пункта 1 решения Ачинского городского Совета депутатов от 30.06.2017 № 23-134р «О внесении изменений в отдельные решения Ачинского городского Совета депутатов» («Официально», приложение к газете «Ачинская газета», № 26/1, 05.07.2017)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197F425B" w14:textId="77777777" w:rsidR="00756492" w:rsidRPr="000D0EF9" w:rsidRDefault="00756492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27.10.2017 № 27-156р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43/1, 01.11.2017);</w:t>
      </w:r>
    </w:p>
    <w:p w14:paraId="42214EE3" w14:textId="77777777" w:rsidR="00756492" w:rsidRPr="000D0EF9" w:rsidRDefault="00756492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27.09.2019 № 47-287р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40, 02.10.2019);</w:t>
      </w:r>
    </w:p>
    <w:p w14:paraId="12DC2C4A" w14:textId="77777777" w:rsidR="00B76949" w:rsidRPr="000D0EF9" w:rsidRDefault="00B76949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6 решения Ачинского городского Совета депутатов от 22.05.2020 </w:t>
      </w:r>
      <w:r w:rsidR="002F72F2" w:rsidRPr="000D0EF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0EF9">
        <w:rPr>
          <w:rFonts w:ascii="Times New Roman" w:hAnsi="Times New Roman" w:cs="Times New Roman"/>
          <w:sz w:val="28"/>
          <w:szCs w:val="28"/>
        </w:rPr>
        <w:t xml:space="preserve">№ 54-352р «О внесении изменений в отдельные решения Ачинского городского Совета депутатов» («Официально», приложение к газете «Ачинская газета»,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EF9">
        <w:rPr>
          <w:rFonts w:ascii="Times New Roman" w:hAnsi="Times New Roman" w:cs="Times New Roman"/>
          <w:sz w:val="28"/>
          <w:szCs w:val="28"/>
        </w:rPr>
        <w:t>№ 22/1, 27.05.2020);</w:t>
      </w:r>
    </w:p>
    <w:p w14:paraId="239BD3D9" w14:textId="77777777" w:rsidR="00B76949" w:rsidRPr="000D0EF9" w:rsidRDefault="00B76949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23.06.2020 № 55-357р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26/1, 24.06.2020);</w:t>
      </w:r>
    </w:p>
    <w:p w14:paraId="2C1AF1D1" w14:textId="77777777" w:rsidR="00756492" w:rsidRPr="000D0EF9" w:rsidRDefault="00B76949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25.09.2020 № 1-3р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39/1, 28.09.2020);</w:t>
      </w:r>
    </w:p>
    <w:p w14:paraId="20BBAB6E" w14:textId="77777777" w:rsidR="00B76949" w:rsidRPr="000D0EF9" w:rsidRDefault="00B76949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30.10.2020 № 3-15р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45, 04.11.2020);</w:t>
      </w:r>
    </w:p>
    <w:p w14:paraId="5AAC5FE5" w14:textId="77777777" w:rsidR="00B76949" w:rsidRPr="000D0EF9" w:rsidRDefault="00B76949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5 решения Ачинского городского Совета депутатов от 05.02.2021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</w:t>
      </w:r>
      <w:r w:rsidRPr="000D0EF9">
        <w:rPr>
          <w:rFonts w:ascii="Times New Roman" w:hAnsi="Times New Roman" w:cs="Times New Roman"/>
          <w:sz w:val="28"/>
          <w:szCs w:val="28"/>
        </w:rPr>
        <w:t xml:space="preserve">№ 9-33р «О внесении изменений в отдельные решения Ачинского городского Совета депутатов» («Официально», приложение к газете «Ачинская газета»,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EF9">
        <w:rPr>
          <w:rFonts w:ascii="Times New Roman" w:hAnsi="Times New Roman" w:cs="Times New Roman"/>
          <w:sz w:val="28"/>
          <w:szCs w:val="28"/>
        </w:rPr>
        <w:t xml:space="preserve">№ </w:t>
      </w:r>
      <w:r w:rsidR="008F5476" w:rsidRPr="000D0EF9">
        <w:rPr>
          <w:rFonts w:ascii="Times New Roman" w:hAnsi="Times New Roman" w:cs="Times New Roman"/>
          <w:sz w:val="28"/>
          <w:szCs w:val="28"/>
        </w:rPr>
        <w:t>7</w:t>
      </w:r>
      <w:r w:rsidRPr="000D0EF9">
        <w:rPr>
          <w:rFonts w:ascii="Times New Roman" w:hAnsi="Times New Roman" w:cs="Times New Roman"/>
          <w:sz w:val="28"/>
          <w:szCs w:val="28"/>
        </w:rPr>
        <w:t xml:space="preserve">/1, </w:t>
      </w:r>
      <w:r w:rsidR="008F5476" w:rsidRPr="000D0EF9">
        <w:rPr>
          <w:rFonts w:ascii="Times New Roman" w:hAnsi="Times New Roman" w:cs="Times New Roman"/>
          <w:sz w:val="28"/>
          <w:szCs w:val="28"/>
        </w:rPr>
        <w:t>10</w:t>
      </w:r>
      <w:r w:rsidRPr="000D0EF9">
        <w:rPr>
          <w:rFonts w:ascii="Times New Roman" w:hAnsi="Times New Roman" w:cs="Times New Roman"/>
          <w:sz w:val="28"/>
          <w:szCs w:val="28"/>
        </w:rPr>
        <w:t>.0</w:t>
      </w:r>
      <w:r w:rsidR="008F5476" w:rsidRPr="000D0EF9">
        <w:rPr>
          <w:rFonts w:ascii="Times New Roman" w:hAnsi="Times New Roman" w:cs="Times New Roman"/>
          <w:sz w:val="28"/>
          <w:szCs w:val="28"/>
        </w:rPr>
        <w:t>2</w:t>
      </w:r>
      <w:r w:rsidRPr="000D0EF9">
        <w:rPr>
          <w:rFonts w:ascii="Times New Roman" w:hAnsi="Times New Roman" w:cs="Times New Roman"/>
          <w:sz w:val="28"/>
          <w:szCs w:val="28"/>
        </w:rPr>
        <w:t>.202</w:t>
      </w:r>
      <w:r w:rsidR="008F5476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);</w:t>
      </w:r>
    </w:p>
    <w:p w14:paraId="21E7B23B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4 решения Ачинского городского Совета депутатов от 26.03.2021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</w:t>
      </w:r>
      <w:r w:rsidRPr="000D0EF9">
        <w:rPr>
          <w:rFonts w:ascii="Times New Roman" w:hAnsi="Times New Roman" w:cs="Times New Roman"/>
          <w:sz w:val="28"/>
          <w:szCs w:val="28"/>
        </w:rPr>
        <w:t xml:space="preserve">№ 10-40р «О внесении изменений в отдельные решения Ачинского городского Совета депутатов» («Официально», приложение к газете «Ачинская газета»,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EF9">
        <w:rPr>
          <w:rFonts w:ascii="Times New Roman" w:hAnsi="Times New Roman" w:cs="Times New Roman"/>
          <w:sz w:val="28"/>
          <w:szCs w:val="28"/>
        </w:rPr>
        <w:t>№ 13/1, 26.03.2021);</w:t>
      </w:r>
    </w:p>
    <w:p w14:paraId="50AD3356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08.10.2021 № 16-80р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42, 13.10.2021);</w:t>
      </w:r>
    </w:p>
    <w:p w14:paraId="1F974309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29.04.2022 № 23-137р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19, 04.05.2022);</w:t>
      </w:r>
    </w:p>
    <w:p w14:paraId="08F36D1D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- от 30.09.2022 № 29-171р «О внесении изменений в решение Ачинского городского Совета депутатов от 25.09.2015 № 2-4р «О постоянных комиссиях Ачинского городского Совета депутатов» («Официально», приложение к газете «Ачинская газета», № 41, 05.10.2022);</w:t>
      </w:r>
    </w:p>
    <w:p w14:paraId="7DADB7E4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10 решения Ачинского городского Совета депутатов от 09.12.2022 № 32-197р «О внесении изменений в отдельные решения Ачинского городского Совета депутатов» («Официально», приложение к газете «Ачинская газета»,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EF9">
        <w:rPr>
          <w:rFonts w:ascii="Times New Roman" w:hAnsi="Times New Roman" w:cs="Times New Roman"/>
          <w:sz w:val="28"/>
          <w:szCs w:val="28"/>
        </w:rPr>
        <w:t>№ 50/1, 09.12.2022);</w:t>
      </w:r>
    </w:p>
    <w:p w14:paraId="0C74952D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2 решения Ачинского городского Совета депутатов от 25.08.2023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</w:t>
      </w:r>
      <w:r w:rsidRPr="000D0EF9">
        <w:rPr>
          <w:rFonts w:ascii="Times New Roman" w:hAnsi="Times New Roman" w:cs="Times New Roman"/>
          <w:sz w:val="28"/>
          <w:szCs w:val="28"/>
        </w:rPr>
        <w:t>№ 39-243р «О внесении изменений в отдельные решения Ачинского городского Совета депутатов» («Официально», приложение к газете «Ачинская газета», № 35, 30.08.2023);</w:t>
      </w:r>
    </w:p>
    <w:p w14:paraId="6F8B8FD3" w14:textId="77777777" w:rsidR="00234314" w:rsidRPr="000D0EF9" w:rsidRDefault="00234314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пункт 7 решения Ачинского городского Совета депутатов от </w:t>
      </w:r>
      <w:r w:rsidR="0051348D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5.</w:t>
      </w:r>
      <w:r w:rsidR="0051348D" w:rsidRPr="000D0EF9">
        <w:rPr>
          <w:rFonts w:ascii="Times New Roman" w:hAnsi="Times New Roman" w:cs="Times New Roman"/>
          <w:sz w:val="28"/>
          <w:szCs w:val="28"/>
        </w:rPr>
        <w:t>12</w:t>
      </w:r>
      <w:r w:rsidRPr="000D0EF9">
        <w:rPr>
          <w:rFonts w:ascii="Times New Roman" w:hAnsi="Times New Roman" w:cs="Times New Roman"/>
          <w:sz w:val="28"/>
          <w:szCs w:val="28"/>
        </w:rPr>
        <w:t xml:space="preserve">.2023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</w:t>
      </w:r>
      <w:r w:rsidRPr="000D0EF9">
        <w:rPr>
          <w:rFonts w:ascii="Times New Roman" w:hAnsi="Times New Roman" w:cs="Times New Roman"/>
          <w:sz w:val="28"/>
          <w:szCs w:val="28"/>
        </w:rPr>
        <w:t xml:space="preserve">№ </w:t>
      </w:r>
      <w:r w:rsidR="0051348D" w:rsidRPr="000D0EF9">
        <w:rPr>
          <w:rFonts w:ascii="Times New Roman" w:hAnsi="Times New Roman" w:cs="Times New Roman"/>
          <w:sz w:val="28"/>
          <w:szCs w:val="28"/>
        </w:rPr>
        <w:t>44</w:t>
      </w:r>
      <w:r w:rsidRPr="000D0EF9">
        <w:rPr>
          <w:rFonts w:ascii="Times New Roman" w:hAnsi="Times New Roman" w:cs="Times New Roman"/>
          <w:sz w:val="28"/>
          <w:szCs w:val="28"/>
        </w:rPr>
        <w:t>-2</w:t>
      </w:r>
      <w:r w:rsidR="0051348D" w:rsidRPr="000D0EF9">
        <w:rPr>
          <w:rFonts w:ascii="Times New Roman" w:hAnsi="Times New Roman" w:cs="Times New Roman"/>
          <w:sz w:val="28"/>
          <w:szCs w:val="28"/>
        </w:rPr>
        <w:t>80</w:t>
      </w:r>
      <w:r w:rsidRPr="000D0EF9">
        <w:rPr>
          <w:rFonts w:ascii="Times New Roman" w:hAnsi="Times New Roman" w:cs="Times New Roman"/>
          <w:sz w:val="28"/>
          <w:szCs w:val="28"/>
        </w:rPr>
        <w:t xml:space="preserve">р «О внесении изменений в отдельные решения Ачинского городского Совета депутатов» («Официально», приложение к газете «Ачинская газета», </w:t>
      </w:r>
      <w:r w:rsidR="00106FB2" w:rsidRPr="000D0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D0EF9">
        <w:rPr>
          <w:rFonts w:ascii="Times New Roman" w:hAnsi="Times New Roman" w:cs="Times New Roman"/>
          <w:sz w:val="28"/>
          <w:szCs w:val="28"/>
        </w:rPr>
        <w:t>№ 5</w:t>
      </w:r>
      <w:r w:rsidR="0051348D" w:rsidRPr="000D0EF9">
        <w:rPr>
          <w:rFonts w:ascii="Times New Roman" w:hAnsi="Times New Roman" w:cs="Times New Roman"/>
          <w:sz w:val="28"/>
          <w:szCs w:val="28"/>
        </w:rPr>
        <w:t>0/1</w:t>
      </w:r>
      <w:r w:rsidRPr="000D0EF9">
        <w:rPr>
          <w:rFonts w:ascii="Times New Roman" w:hAnsi="Times New Roman" w:cs="Times New Roman"/>
          <w:sz w:val="28"/>
          <w:szCs w:val="28"/>
        </w:rPr>
        <w:t xml:space="preserve">, </w:t>
      </w:r>
      <w:r w:rsidR="0051348D" w:rsidRPr="000D0EF9">
        <w:rPr>
          <w:rFonts w:ascii="Times New Roman" w:hAnsi="Times New Roman" w:cs="Times New Roman"/>
          <w:sz w:val="28"/>
          <w:szCs w:val="28"/>
        </w:rPr>
        <w:t>15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  <w:r w:rsidR="0051348D" w:rsidRPr="000D0EF9">
        <w:rPr>
          <w:rFonts w:ascii="Times New Roman" w:hAnsi="Times New Roman" w:cs="Times New Roman"/>
          <w:sz w:val="28"/>
          <w:szCs w:val="28"/>
        </w:rPr>
        <w:t>12</w:t>
      </w:r>
      <w:r w:rsidRPr="000D0EF9">
        <w:rPr>
          <w:rFonts w:ascii="Times New Roman" w:hAnsi="Times New Roman" w:cs="Times New Roman"/>
          <w:sz w:val="28"/>
          <w:szCs w:val="28"/>
        </w:rPr>
        <w:t>.2023)</w:t>
      </w:r>
      <w:r w:rsidR="00B2206A" w:rsidRPr="000D0EF9">
        <w:rPr>
          <w:rFonts w:ascii="Times New Roman" w:hAnsi="Times New Roman" w:cs="Times New Roman"/>
          <w:sz w:val="28"/>
          <w:szCs w:val="28"/>
        </w:rPr>
        <w:t>.</w:t>
      </w:r>
    </w:p>
    <w:p w14:paraId="58197F7F" w14:textId="77777777" w:rsidR="00427AD8" w:rsidRPr="000D0EF9" w:rsidRDefault="00B2206A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15" w:history="1">
        <w:proofErr w:type="gramStart"/>
        <w:r w:rsidRPr="000D0EF9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427AD8" w:rsidRPr="000D0E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Ачинского районного Совета депутатов</w:t>
      </w:r>
      <w:r w:rsidR="00427AD8" w:rsidRPr="000D0EF9">
        <w:rPr>
          <w:rFonts w:ascii="Times New Roman" w:hAnsi="Times New Roman" w:cs="Times New Roman"/>
          <w:sz w:val="28"/>
          <w:szCs w:val="28"/>
        </w:rPr>
        <w:t xml:space="preserve"> от 02.10.2020 № Вн-4Р «Об утверждении Положения о постоянных комиссиях Ачинского районного Совета депутатов шестого созыва» (официальный сайт Ачинского района Красноярского края, 02.10.2020).</w:t>
      </w:r>
    </w:p>
    <w:p w14:paraId="653D1010" w14:textId="77777777" w:rsidR="001D5E5E" w:rsidRPr="000D0EF9" w:rsidRDefault="00FA3733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</w:t>
      </w:r>
      <w:r w:rsidR="001D5E5E" w:rsidRPr="000D0EF9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6" w:history="1">
        <w:proofErr w:type="gramStart"/>
        <w:r w:rsidR="001D5E5E" w:rsidRPr="000D0EF9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1D5E5E" w:rsidRPr="000D0E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D5E5E" w:rsidRPr="000D0EF9">
        <w:rPr>
          <w:rFonts w:ascii="Times New Roman" w:hAnsi="Times New Roman" w:cs="Times New Roman"/>
          <w:sz w:val="28"/>
          <w:szCs w:val="28"/>
        </w:rPr>
        <w:t xml:space="preserve"> Малиновского сельского Совета депутатов Ачинского района от 16.10.2020 № 2-4Р «</w:t>
      </w:r>
      <w:r w:rsidR="001D5E5E" w:rsidRPr="000D0EF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 постоянных комиссиях Малиновского сельского Совета депутатов Ачинского района шестого созыва</w:t>
      </w:r>
      <w:r w:rsidR="001D5E5E" w:rsidRPr="000D0EF9">
        <w:rPr>
          <w:rFonts w:ascii="Times New Roman" w:hAnsi="Times New Roman" w:cs="Times New Roman"/>
          <w:sz w:val="28"/>
          <w:szCs w:val="28"/>
        </w:rPr>
        <w:t>» (</w:t>
      </w:r>
      <w:r w:rsidR="001D5E5E" w:rsidRPr="000D0EF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Информационный бюллетень «Малиновский вестник», № 20, 22.10.2020</w:t>
      </w:r>
      <w:r w:rsidR="001D5E5E" w:rsidRPr="000D0EF9">
        <w:rPr>
          <w:rFonts w:ascii="Times New Roman" w:hAnsi="Times New Roman" w:cs="Times New Roman"/>
          <w:sz w:val="28"/>
          <w:szCs w:val="28"/>
        </w:rPr>
        <w:t>).</w:t>
      </w:r>
    </w:p>
    <w:p w14:paraId="729E2959" w14:textId="77777777" w:rsidR="001D5E5E" w:rsidRPr="000D0EF9" w:rsidRDefault="00FA3733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7</w:t>
      </w:r>
      <w:r w:rsidR="001D5E5E" w:rsidRPr="000D0EF9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7" w:history="1">
        <w:proofErr w:type="gramStart"/>
        <w:r w:rsidR="001D5E5E" w:rsidRPr="000D0EF9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1D5E5E" w:rsidRPr="000D0E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D5E5E" w:rsidRPr="000D0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E5E" w:rsidRPr="000D0EF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D5E5E" w:rsidRPr="000D0EF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от 17.12.2020 № Вн-24Р «Об утверждении Положения о постоянных комиссиях </w:t>
      </w:r>
      <w:proofErr w:type="spellStart"/>
      <w:r w:rsidR="001D5E5E" w:rsidRPr="000D0EF9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D5E5E" w:rsidRPr="000D0EF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шестого созыва» (Информационный листок «</w:t>
      </w:r>
      <w:proofErr w:type="spellStart"/>
      <w:r w:rsidR="001D5E5E" w:rsidRPr="000D0EF9">
        <w:rPr>
          <w:rFonts w:ascii="Times New Roman" w:hAnsi="Times New Roman" w:cs="Times New Roman"/>
          <w:sz w:val="28"/>
          <w:szCs w:val="28"/>
        </w:rPr>
        <w:t>Причулымский</w:t>
      </w:r>
      <w:proofErr w:type="spellEnd"/>
      <w:r w:rsidR="001D5E5E" w:rsidRPr="000D0EF9">
        <w:rPr>
          <w:rFonts w:ascii="Times New Roman" w:hAnsi="Times New Roman" w:cs="Times New Roman"/>
          <w:sz w:val="28"/>
          <w:szCs w:val="28"/>
        </w:rPr>
        <w:t xml:space="preserve"> вестник», 18.12.2020 № 48(384)).</w:t>
      </w:r>
    </w:p>
    <w:p w14:paraId="38A53EFB" w14:textId="77777777" w:rsidR="00B2206A" w:rsidRPr="000D0EF9" w:rsidRDefault="00FA3733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8</w:t>
      </w:r>
      <w:r w:rsidR="00B2206A" w:rsidRPr="000D0EF9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hyperlink r:id="rId18" w:history="1">
        <w:proofErr w:type="gramStart"/>
        <w:r w:rsidR="00B2206A" w:rsidRPr="000D0EF9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B2206A" w:rsidRPr="000D0EF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2206A" w:rsidRPr="000D0EF9">
        <w:rPr>
          <w:rFonts w:ascii="Times New Roman" w:hAnsi="Times New Roman" w:cs="Times New Roman"/>
          <w:sz w:val="28"/>
          <w:szCs w:val="28"/>
        </w:rPr>
        <w:t xml:space="preserve"> Большеулуйского районного Совета депутатов:</w:t>
      </w:r>
    </w:p>
    <w:p w14:paraId="366E0291" w14:textId="77777777" w:rsidR="00B2206A" w:rsidRPr="000D0EF9" w:rsidRDefault="00B2206A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от </w:t>
      </w:r>
      <w:r w:rsidR="001D5E5E" w:rsidRPr="000D0EF9">
        <w:rPr>
          <w:rFonts w:ascii="Times New Roman" w:hAnsi="Times New Roman" w:cs="Times New Roman"/>
          <w:sz w:val="28"/>
          <w:szCs w:val="28"/>
        </w:rPr>
        <w:t>02.07.2010 № 27 «Об утверждении Положения о постоянных комиссиях Большеулуйского районного Совета депутатов»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35655748" w14:textId="77777777" w:rsidR="002F72F2" w:rsidRPr="000D0EF9" w:rsidRDefault="002F72F2" w:rsidP="00F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от 14.11.2013 № 235 «О внесении изменений в решение Большеулуйского районного Совета депутатов от 02.07.2010 № 27 «Об утверждении Положения о постоянных комиссиях Большеулуйского районного Совета депутатов».</w:t>
      </w:r>
    </w:p>
    <w:p w14:paraId="0BD2407F" w14:textId="77777777" w:rsidR="00CE69E8" w:rsidRPr="000D0EF9" w:rsidRDefault="00FA3733" w:rsidP="00F56759">
      <w:pPr>
        <w:pStyle w:val="11"/>
        <w:ind w:firstLine="709"/>
        <w:jc w:val="both"/>
        <w:rPr>
          <w:sz w:val="28"/>
          <w:szCs w:val="28"/>
        </w:rPr>
      </w:pPr>
      <w:r w:rsidRPr="000D0EF9">
        <w:rPr>
          <w:sz w:val="28"/>
          <w:szCs w:val="28"/>
        </w:rPr>
        <w:t>9</w:t>
      </w:r>
      <w:r w:rsidR="00CE69E8" w:rsidRPr="000D0EF9">
        <w:rPr>
          <w:sz w:val="28"/>
          <w:szCs w:val="28"/>
        </w:rPr>
        <w:t>. Решение вступает в силу в день, следующий за днём его официального опубликования.</w:t>
      </w:r>
    </w:p>
    <w:p w14:paraId="6F2B8BE6" w14:textId="77777777" w:rsidR="00CE69E8" w:rsidRPr="000D0EF9" w:rsidRDefault="00CE69E8" w:rsidP="00F5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0D0EF9" w14:paraId="57F3AFE1" w14:textId="77777777" w:rsidTr="00DD088F">
        <w:trPr>
          <w:trHeight w:val="504"/>
        </w:trPr>
        <w:tc>
          <w:tcPr>
            <w:tcW w:w="5137" w:type="dxa"/>
          </w:tcPr>
          <w:p w14:paraId="74A2F2A2" w14:textId="77777777" w:rsidR="00DD088F" w:rsidRPr="000D0EF9" w:rsidRDefault="00CE69E8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A432943" w14:textId="77777777" w:rsidR="00CE69E8" w:rsidRPr="000D0EF9" w:rsidRDefault="00B650C2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0D0EF9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6D92C548" w14:textId="77777777" w:rsidR="00CE69E8" w:rsidRPr="000D0EF9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7421C" w14:textId="77777777" w:rsidR="00CE69E8" w:rsidRPr="000D0EF9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503C5"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hideMark/>
          </w:tcPr>
          <w:p w14:paraId="559FF5D3" w14:textId="77777777" w:rsidR="00CE69E8" w:rsidRPr="000D0EF9" w:rsidRDefault="00CE69E8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74A68EB1" w14:textId="77777777" w:rsidR="00CE69E8" w:rsidRPr="000D0EF9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0D0E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14:paraId="34BD23D9" w14:textId="77777777" w:rsidR="00CE69E8" w:rsidRPr="000D0EF9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05EF" w14:textId="77777777" w:rsidR="00B650C2" w:rsidRPr="000D0EF9" w:rsidRDefault="00B650C2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19450" w14:textId="77777777" w:rsidR="00CE69E8" w:rsidRPr="000D0EF9" w:rsidRDefault="00CE69E8" w:rsidP="00F56759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0D0E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0D0EF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0D0EF9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3AAF3D61" w14:textId="77777777" w:rsidR="00CE69E8" w:rsidRPr="000D0EF9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072E2" w14:textId="77777777" w:rsidR="00BA7A80" w:rsidRPr="000D0EF9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9D4459C" w14:textId="77777777" w:rsidR="00BE4F79" w:rsidRPr="000D0EF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4F7F2EBD" w14:textId="77777777" w:rsidR="00BA7A80" w:rsidRPr="000D0EF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5D30E3EC" w14:textId="77777777" w:rsidR="00BA7A80" w:rsidRPr="000D0EF9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от 0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0.</w:t>
      </w:r>
      <w:r w:rsidR="00F503C5" w:rsidRPr="000D0EF9">
        <w:rPr>
          <w:rFonts w:ascii="Times New Roman" w:hAnsi="Times New Roman" w:cs="Times New Roman"/>
          <w:sz w:val="28"/>
          <w:szCs w:val="28"/>
        </w:rPr>
        <w:t>2025</w:t>
      </w:r>
      <w:r w:rsidRPr="000D0EF9">
        <w:rPr>
          <w:rFonts w:ascii="Times New Roman" w:hAnsi="Times New Roman" w:cs="Times New Roman"/>
          <w:sz w:val="28"/>
          <w:szCs w:val="28"/>
        </w:rPr>
        <w:t xml:space="preserve"> № 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-</w:t>
      </w:r>
      <w:r w:rsidR="00F503C5" w:rsidRPr="000D0EF9">
        <w:rPr>
          <w:rFonts w:ascii="Times New Roman" w:hAnsi="Times New Roman" w:cs="Times New Roman"/>
          <w:sz w:val="28"/>
          <w:szCs w:val="28"/>
        </w:rPr>
        <w:t>8</w:t>
      </w:r>
      <w:r w:rsidRPr="000D0EF9">
        <w:rPr>
          <w:rFonts w:ascii="Times New Roman" w:hAnsi="Times New Roman" w:cs="Times New Roman"/>
          <w:sz w:val="28"/>
          <w:szCs w:val="28"/>
        </w:rPr>
        <w:t>р</w:t>
      </w:r>
    </w:p>
    <w:p w14:paraId="37A4B7B7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8BF4C" w14:textId="77777777" w:rsidR="00BA7A80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0D0EF9">
        <w:rPr>
          <w:rFonts w:ascii="Times New Roman" w:hAnsi="Times New Roman" w:cs="Times New Roman"/>
          <w:sz w:val="28"/>
          <w:szCs w:val="28"/>
        </w:rPr>
        <w:t>ПОЛОЖЕНИЕ</w:t>
      </w:r>
    </w:p>
    <w:p w14:paraId="473F9BF4" w14:textId="77777777" w:rsidR="00D35D28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О ПОСТОЯННЫХ КОМИССИЯХ </w:t>
      </w:r>
    </w:p>
    <w:p w14:paraId="6E4EB535" w14:textId="77777777" w:rsidR="00BA7A80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АЧИНСКОГО ОКРУЖНОГО</w:t>
      </w:r>
      <w:r w:rsidR="00D35D28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5C8A9CBA" w14:textId="77777777" w:rsidR="00BA7A80" w:rsidRPr="000D0EF9" w:rsidRDefault="00BA7A80" w:rsidP="00F567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AB69C1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704F750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90AEF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 xml:space="preserve">Постоянные комиссии (далее - комиссии) являются постоянно действующими органами Ачинского </w:t>
      </w:r>
      <w:r w:rsidR="00B650C2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 xml:space="preserve">ого Совета депутатов (далее - </w:t>
      </w:r>
      <w:r w:rsidR="00B650C2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ой Совет</w:t>
      </w:r>
      <w:r w:rsidR="00B650C2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), образованными для предварительного рассмотрения и подготовки вопросов, относящихся к ведению </w:t>
      </w:r>
      <w:r w:rsidR="00B650C2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B650C2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для осуществления контроля за исполнением органами местного самоуправления и должностными лицами местного самоуправления города полномочий по решению вопросов местного значения, для осуществления иных полномочий, предусмотренных </w:t>
      </w:r>
      <w:hyperlink r:id="rId19">
        <w:r w:rsidRPr="000D0EF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Ачинск</w:t>
      </w:r>
      <w:r w:rsidR="00856C12" w:rsidRPr="000D0EF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(далее - Устав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856C12" w:rsidRPr="000D0EF9">
        <w:rPr>
          <w:rFonts w:ascii="Times New Roman" w:hAnsi="Times New Roman" w:cs="Times New Roman"/>
          <w:sz w:val="28"/>
          <w:szCs w:val="28"/>
        </w:rPr>
        <w:t>округ</w:t>
      </w:r>
      <w:r w:rsidRPr="000D0EF9">
        <w:rPr>
          <w:rFonts w:ascii="Times New Roman" w:hAnsi="Times New Roman" w:cs="Times New Roman"/>
          <w:sz w:val="28"/>
          <w:szCs w:val="28"/>
        </w:rPr>
        <w:t xml:space="preserve">а) и </w:t>
      </w:r>
      <w:hyperlink r:id="rId20">
        <w:r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9652FA" w:rsidRPr="000D0EF9">
        <w:rPr>
          <w:rFonts w:ascii="Times New Roman" w:hAnsi="Times New Roman" w:cs="Times New Roman"/>
          <w:sz w:val="28"/>
          <w:szCs w:val="28"/>
        </w:rPr>
        <w:t>окружного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Совета депутатов (далее - Регламент).</w:t>
      </w:r>
    </w:p>
    <w:p w14:paraId="7D956A68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1.2. Комиссии формируются на основе письменных заявлений депутатов и организуют свою деятельность в соответствии с </w:t>
      </w:r>
      <w:hyperlink r:id="rId21">
        <w:r w:rsidRPr="000D0EF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7B3261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, другими нормативными правовыми актами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475592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14:paraId="682023D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1.3. Комиссии осуществляют свою деятельность на принципах коллегиальности, свободы обсуждения, гласности.</w:t>
      </w:r>
    </w:p>
    <w:p w14:paraId="340B1BDC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1.4. Численный состав комиссии не может быть менее </w:t>
      </w:r>
      <w:r w:rsidR="00475592" w:rsidRPr="000D0EF9">
        <w:rPr>
          <w:rFonts w:ascii="Times New Roman" w:hAnsi="Times New Roman" w:cs="Times New Roman"/>
          <w:sz w:val="28"/>
          <w:szCs w:val="28"/>
        </w:rPr>
        <w:t>семи</w:t>
      </w:r>
      <w:r w:rsidRPr="000D0E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938A85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1.5. Все депутаты, за исключением председателя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475592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>, входят в состав одной или нескольких постоянных комиссий.</w:t>
      </w:r>
    </w:p>
    <w:p w14:paraId="7D9E7D7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окружного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475592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может входить в состав постоянных комиссий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может быть избран председателем постоянной комиссии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443F83F0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Председатель окружного Совета депутатов может принимать участие в работе комиссий с правом совещательного голоса.</w:t>
      </w:r>
    </w:p>
    <w:p w14:paraId="53B55C0A" w14:textId="77777777" w:rsidR="003F605F" w:rsidRPr="000D0EF9" w:rsidRDefault="003F605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В заседании комиссии могут принимать участие с правом совещательного голоса депутаты окружного Совета депутатов, не входящие в состав данной комиссии.</w:t>
      </w:r>
    </w:p>
    <w:p w14:paraId="6F98BAE8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1.6. Количество и наименование комиссий, их персональный состав, полномочия комиссий устанавливаются </w:t>
      </w:r>
      <w:r w:rsidR="007B4E8D" w:rsidRPr="000D0EF9">
        <w:rPr>
          <w:rFonts w:ascii="Times New Roman" w:hAnsi="Times New Roman" w:cs="Times New Roman"/>
          <w:sz w:val="28"/>
          <w:szCs w:val="28"/>
        </w:rPr>
        <w:t>окружным Советом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514736D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1.7. В случае необходимости </w:t>
      </w:r>
      <w:r w:rsidR="00475592" w:rsidRPr="000D0EF9">
        <w:rPr>
          <w:rFonts w:ascii="Times New Roman" w:hAnsi="Times New Roman" w:cs="Times New Roman"/>
          <w:sz w:val="28"/>
          <w:szCs w:val="28"/>
        </w:rPr>
        <w:t xml:space="preserve">окружным Советом депутатов </w:t>
      </w:r>
      <w:r w:rsidRPr="000D0EF9">
        <w:rPr>
          <w:rFonts w:ascii="Times New Roman" w:hAnsi="Times New Roman" w:cs="Times New Roman"/>
          <w:sz w:val="28"/>
          <w:szCs w:val="28"/>
        </w:rPr>
        <w:t xml:space="preserve">могут образовываться новые комиссии, упраздняться и реорганизовываться ранее созданные. Решения об образовании новых комиссий, упразднении и реорганизации ранее созданных комиссий, об изменении персонального состава </w:t>
      </w:r>
      <w:r w:rsidRPr="000D0EF9">
        <w:rPr>
          <w:rFonts w:ascii="Times New Roman" w:hAnsi="Times New Roman" w:cs="Times New Roman"/>
          <w:sz w:val="28"/>
          <w:szCs w:val="28"/>
        </w:rPr>
        <w:lastRenderedPageBreak/>
        <w:t xml:space="preserve">комиссий принимаются большинством голосов от числа избранных депутатов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34109B5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1.8. Организационное, правовое и техническое обеспечение деятельности комиссий осуществляет аппарат </w:t>
      </w:r>
      <w:r w:rsidR="00475592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7C25523E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D10058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2. ВОПРОСЫ ВЕДЕНИЯ КОМИССИЙ</w:t>
      </w:r>
    </w:p>
    <w:p w14:paraId="7307187E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3828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2.1. Комиссии с учетом профиля своей деятельности:</w:t>
      </w:r>
    </w:p>
    <w:p w14:paraId="22F32620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EF9">
        <w:rPr>
          <w:rFonts w:ascii="Times New Roman" w:hAnsi="Times New Roman" w:cs="Times New Roman"/>
          <w:sz w:val="28"/>
          <w:szCs w:val="28"/>
        </w:rPr>
        <w:t>а) осуществляют предварительн</w:t>
      </w:r>
      <w:r w:rsidR="00D06BAA" w:rsidRPr="000D0EF9">
        <w:rPr>
          <w:rFonts w:ascii="Times New Roman" w:hAnsi="Times New Roman" w:cs="Times New Roman"/>
          <w:sz w:val="28"/>
          <w:szCs w:val="28"/>
        </w:rPr>
        <w:t>ое рассмотрение,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D06BAA" w:rsidRPr="000D0EF9">
        <w:rPr>
          <w:rFonts w:ascii="Times New Roman" w:hAnsi="Times New Roman" w:cs="Times New Roman"/>
          <w:sz w:val="28"/>
          <w:szCs w:val="28"/>
        </w:rPr>
        <w:t xml:space="preserve"> внесенных в окружной Совет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проектов решений </w:t>
      </w:r>
      <w:r w:rsidR="00D06BAA" w:rsidRPr="000D0EF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0D0EF9">
        <w:rPr>
          <w:rFonts w:ascii="Times New Roman" w:hAnsi="Times New Roman" w:cs="Times New Roman"/>
          <w:sz w:val="28"/>
          <w:szCs w:val="28"/>
        </w:rPr>
        <w:t>Совета</w:t>
      </w:r>
      <w:r w:rsidR="00D06BAA" w:rsidRPr="000D0EF9">
        <w:rPr>
          <w:rFonts w:ascii="Times New Roman" w:hAnsi="Times New Roman" w:cs="Times New Roman"/>
          <w:sz w:val="28"/>
          <w:szCs w:val="28"/>
        </w:rPr>
        <w:t xml:space="preserve"> депутатов и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иных </w:t>
      </w:r>
      <w:r w:rsidR="00D06BAA" w:rsidRPr="000D0EF9">
        <w:rPr>
          <w:rFonts w:ascii="Times New Roman" w:hAnsi="Times New Roman" w:cs="Times New Roman"/>
          <w:sz w:val="28"/>
          <w:szCs w:val="28"/>
        </w:rPr>
        <w:t>материалов по предметам ведения окружного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06BAA" w:rsidRPr="000D0EF9">
        <w:rPr>
          <w:rFonts w:ascii="Times New Roman" w:hAnsi="Times New Roman" w:cs="Times New Roman"/>
          <w:sz w:val="28"/>
          <w:szCs w:val="28"/>
        </w:rPr>
        <w:t xml:space="preserve"> депутатов, доработка и внесение их на рассмотрение окружного Совета депутатов со своими рекомендациями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50A4C33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б</w:t>
      </w:r>
      <w:r w:rsidR="00BA7A80" w:rsidRPr="000D0EF9">
        <w:rPr>
          <w:rFonts w:ascii="Times New Roman" w:hAnsi="Times New Roman" w:cs="Times New Roman"/>
          <w:sz w:val="28"/>
          <w:szCs w:val="28"/>
        </w:rPr>
        <w:t>) дают заключения по проектам</w:t>
      </w:r>
      <w:r w:rsidRPr="000D0EF9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, внесенным на рассмотрение </w:t>
      </w:r>
      <w:r w:rsidRPr="000D0EF9">
        <w:rPr>
          <w:rFonts w:ascii="Times New Roman" w:hAnsi="Times New Roman" w:cs="Times New Roman"/>
          <w:sz w:val="28"/>
          <w:szCs w:val="28"/>
        </w:rPr>
        <w:t>окружн</w:t>
      </w:r>
      <w:r w:rsidR="00BA7A80"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>, в том числе по соответствующим разделам проекта бюджета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>;</w:t>
      </w:r>
    </w:p>
    <w:p w14:paraId="571A31AB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в</w:t>
      </w:r>
      <w:r w:rsidR="00BA7A80" w:rsidRPr="000D0EF9">
        <w:rPr>
          <w:rFonts w:ascii="Times New Roman" w:hAnsi="Times New Roman" w:cs="Times New Roman"/>
          <w:sz w:val="28"/>
          <w:szCs w:val="28"/>
        </w:rPr>
        <w:t>) участвуют в подготовке и проведении публичных слушаний;</w:t>
      </w:r>
    </w:p>
    <w:p w14:paraId="22F0519A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г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осуществляют </w:t>
      </w:r>
      <w:proofErr w:type="gramStart"/>
      <w:r w:rsidR="00BA7A80"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7A80" w:rsidRPr="000D0EF9">
        <w:rPr>
          <w:rFonts w:ascii="Times New Roman" w:hAnsi="Times New Roman" w:cs="Times New Roman"/>
          <w:sz w:val="28"/>
          <w:szCs w:val="28"/>
        </w:rPr>
        <w:t xml:space="preserve"> исполнением федеральных законов, законов края, муниципальных нормативных правовых актов, а также контроль за исполнением бюджета </w:t>
      </w:r>
      <w:r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 и за соблюдением порядка распоряжения объектами муниципальной собственности;</w:t>
      </w:r>
    </w:p>
    <w:p w14:paraId="78774AAC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д</w:t>
      </w:r>
      <w:r w:rsidR="00BA7A80" w:rsidRPr="000D0EF9">
        <w:rPr>
          <w:rFonts w:ascii="Times New Roman" w:hAnsi="Times New Roman" w:cs="Times New Roman"/>
          <w:sz w:val="28"/>
          <w:szCs w:val="28"/>
        </w:rPr>
        <w:t>) способствуют реализации федерального и краевого законодательства, а также муниципальных нормативных правовых актов;</w:t>
      </w:r>
    </w:p>
    <w:p w14:paraId="13789E80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е</w:t>
      </w:r>
      <w:r w:rsidR="00BA7A80" w:rsidRPr="000D0EF9">
        <w:rPr>
          <w:rFonts w:ascii="Times New Roman" w:hAnsi="Times New Roman" w:cs="Times New Roman"/>
          <w:sz w:val="28"/>
          <w:szCs w:val="28"/>
        </w:rPr>
        <w:t>) участвуют в разработке предложений по внесению изменений в действующее законодательство, обсуждают и готовят проекты краевых законов;</w:t>
      </w:r>
    </w:p>
    <w:p w14:paraId="15654B47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ж</w:t>
      </w:r>
      <w:r w:rsidR="00BA7A80" w:rsidRPr="000D0EF9">
        <w:rPr>
          <w:rFonts w:ascii="Times New Roman" w:hAnsi="Times New Roman" w:cs="Times New Roman"/>
          <w:sz w:val="28"/>
          <w:szCs w:val="28"/>
        </w:rPr>
        <w:t>) взаимодействуют с государственными органами и органами местного самоуправления;</w:t>
      </w:r>
    </w:p>
    <w:p w14:paraId="6A058DCD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з</w:t>
      </w:r>
      <w:r w:rsidR="00BA7A80" w:rsidRPr="000D0EF9">
        <w:rPr>
          <w:rFonts w:ascii="Times New Roman" w:hAnsi="Times New Roman" w:cs="Times New Roman"/>
          <w:sz w:val="28"/>
          <w:szCs w:val="28"/>
        </w:rPr>
        <w:t>) взаимодействуют с общественными и иными организациями по вопросам своей деятельности;</w:t>
      </w:r>
    </w:p>
    <w:p w14:paraId="721DD559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и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</w:t>
      </w:r>
      <w:r w:rsidR="00CE69E8" w:rsidRPr="000D0EF9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рассматривают обращения и заявления, поступающие в </w:t>
      </w:r>
      <w:r w:rsidRPr="000D0EF9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>, и принимают по ним решения;</w:t>
      </w:r>
    </w:p>
    <w:p w14:paraId="7D8EBC67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вносят предложения о проведении мероприятий в </w:t>
      </w:r>
      <w:r w:rsidR="00CE69E8" w:rsidRPr="000D0EF9">
        <w:rPr>
          <w:rFonts w:ascii="Times New Roman" w:hAnsi="Times New Roman" w:cs="Times New Roman"/>
          <w:sz w:val="28"/>
          <w:szCs w:val="28"/>
        </w:rPr>
        <w:t>окружном Совете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>;</w:t>
      </w:r>
    </w:p>
    <w:p w14:paraId="67DEAC08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л</w:t>
      </w:r>
      <w:r w:rsidR="00BA7A80" w:rsidRPr="000D0EF9">
        <w:rPr>
          <w:rFonts w:ascii="Times New Roman" w:hAnsi="Times New Roman" w:cs="Times New Roman"/>
          <w:sz w:val="28"/>
          <w:szCs w:val="28"/>
        </w:rPr>
        <w:t>) решают вопросы организации своей деятельности;</w:t>
      </w:r>
    </w:p>
    <w:p w14:paraId="647AAF68" w14:textId="77777777" w:rsidR="00BA7A80" w:rsidRPr="000D0EF9" w:rsidRDefault="00D6629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м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решают иные вопросы, предусмотренные </w:t>
      </w:r>
      <w:hyperlink r:id="rId23">
        <w:r w:rsidR="00BA7A80"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BA7A80" w:rsidRPr="000D0EF9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CE69E8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, настоящим Положением, а также поручения </w:t>
      </w:r>
      <w:r w:rsidR="00CE69E8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>.</w:t>
      </w:r>
    </w:p>
    <w:p w14:paraId="51A81653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6D5D6C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3. ПРЕДСЕДАТЕЛЬ И ЗАМЕСТИТЕЛЬ</w:t>
      </w:r>
      <w:r w:rsidR="00D66298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ПРЕДСЕДАТЕЛЯ КОМИССИИ</w:t>
      </w:r>
    </w:p>
    <w:p w14:paraId="56A5C7F5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F4E60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3.1. Председатель комиссии избирается на заседании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утверждается в этой должности решением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3E29AD8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3.2. Комиссия вправе инициировать вопрос об освобождении председателя </w:t>
      </w:r>
      <w:r w:rsidRPr="000D0EF9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от выполнения обязанностей. Решение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об освобождении председателя комиссии от должности принимается большинством голосов от числа избранных депутатов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по представлению соответствующей комиссии.</w:t>
      </w:r>
    </w:p>
    <w:p w14:paraId="5FF3E29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3.3. Заместитель председателя избирается на заседании комиссии.</w:t>
      </w:r>
    </w:p>
    <w:p w14:paraId="2A48E26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3.4. Комиссия вправе своим решением освободить заместителя председателя комиссии от выполнения обязанностей.</w:t>
      </w:r>
    </w:p>
    <w:p w14:paraId="49221C3A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1A740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 ПОРЯДОК СОЗЫВА, ВЕДЕНИЯ ЗАСЕДАНИЙ КОМИССИИ</w:t>
      </w:r>
    </w:p>
    <w:p w14:paraId="209A1559" w14:textId="77777777" w:rsidR="00BA7A80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И ПРИНЯТИЯ РЕШЕНИЙ КОМИССИЕЙ</w:t>
      </w:r>
    </w:p>
    <w:p w14:paraId="5231BBAA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F95BC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4.1. Заседание комиссии является основной формой работы комиссии.</w:t>
      </w:r>
    </w:p>
    <w:p w14:paraId="71428DCC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4.2. Заседание комиссии носит открытый характер.</w:t>
      </w:r>
    </w:p>
    <w:p w14:paraId="2146C74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Постоянная комиссия вправе принять решение о проведении закрытого заседания. В случае принятия решения о проведении закрытого заседания постоянной комиссии такое заседание проводится по правилам настоящего Положения.</w:t>
      </w:r>
    </w:p>
    <w:p w14:paraId="335754C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4.3. Заседание комиссии проводится по мере необходимости.</w:t>
      </w:r>
    </w:p>
    <w:p w14:paraId="385CC87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4.4. Председатель комиссии созывает заседание комиссии:</w:t>
      </w:r>
    </w:p>
    <w:p w14:paraId="5A83331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а) по своей инициативе;</w:t>
      </w:r>
    </w:p>
    <w:p w14:paraId="764C5D4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б) по требованию депутата, входящего в состав комиссии;</w:t>
      </w:r>
    </w:p>
    <w:p w14:paraId="6AA3A87C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в) по требованию председателя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23839DB3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 xml:space="preserve">О созыве заседания комиссии (дате, времени, месте проведения, повестке дня) председатель комиссии уведомляет не менее чем за 3 дня членов комиссии, председателя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а также субъекта правотворческой инициативы, внесшего в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проект решения.</w:t>
      </w:r>
      <w:proofErr w:type="gramEnd"/>
    </w:p>
    <w:p w14:paraId="0B45B12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заседания комиссии размещается на официальном сайте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0BA9BF7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4.6. Депутат обязан присутствовать на заседаниях комиссии, членом которой он является. О невозможности присутствовать на заседании комиссии по уважительной причине депутат заблаговременно информирует председателя комиссии.</w:t>
      </w:r>
    </w:p>
    <w:p w14:paraId="0A232F1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4.7. Постоянная комиссия вправе принимать решения, если на заседании присутствует не менее половины ее количественного состава.</w:t>
      </w:r>
    </w:p>
    <w:p w14:paraId="02D17C2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4.8. Заседание постоянной комиссии ведет председатель комиссии, а в случае его отсутствия - заместитель председателя или иной член комиссии по решению большинства присутствующих на заседании членов комиссии.</w:t>
      </w:r>
    </w:p>
    <w:p w14:paraId="39951AB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4.9. Заседание комиссии проводится в соответствии с повесткой дня, утвержденной в начале заседания большинством от присутствующих членов комиссии.</w:t>
      </w:r>
    </w:p>
    <w:p w14:paraId="282DE46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4.10. При рассмотрении проектов решений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на заседание постоянной комиссии приглашаются субъекты правотворческой инициативы, внесшие проекты решений, либо их представители.</w:t>
      </w:r>
    </w:p>
    <w:p w14:paraId="03A0F834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Комиссия вправе приглашать на свои заседания представителей органов государственной власти, местного самоуправления, организаций, общественных объединений и средств массовой информации.</w:t>
      </w:r>
    </w:p>
    <w:p w14:paraId="515E84C2" w14:textId="77777777" w:rsidR="007A43C1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2"/>
      <w:bookmarkEnd w:id="1"/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 xml:space="preserve">На заседании комиссии вправе присутствовать депутаты </w:t>
      </w:r>
      <w:r w:rsidR="00F24E45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, не входящие в состав данной комиссии, Глава Ачинск</w:t>
      </w:r>
      <w:r w:rsidR="00F24E45" w:rsidRPr="000D0EF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его заместители, руководители подразделений администрации </w:t>
      </w:r>
      <w:r w:rsidR="00F24E45" w:rsidRPr="000D0EF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>, председатель Контрольно-счетн</w:t>
      </w:r>
      <w:r w:rsidR="00F24E45" w:rsidRPr="000D0EF9">
        <w:rPr>
          <w:rFonts w:ascii="Times New Roman" w:hAnsi="Times New Roman" w:cs="Times New Roman"/>
          <w:sz w:val="28"/>
          <w:szCs w:val="28"/>
        </w:rPr>
        <w:t>о</w:t>
      </w:r>
      <w:r w:rsidR="00856C12" w:rsidRPr="000D0EF9">
        <w:rPr>
          <w:rFonts w:ascii="Times New Roman" w:hAnsi="Times New Roman" w:cs="Times New Roman"/>
          <w:sz w:val="28"/>
          <w:szCs w:val="28"/>
        </w:rPr>
        <w:t>й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856C12" w:rsidRPr="000D0EF9">
        <w:rPr>
          <w:rFonts w:ascii="Times New Roman" w:hAnsi="Times New Roman" w:cs="Times New Roman"/>
          <w:sz w:val="28"/>
          <w:szCs w:val="28"/>
        </w:rPr>
        <w:t>палаты</w:t>
      </w:r>
      <w:r w:rsidR="00F24E45" w:rsidRPr="000D0EF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>,</w:t>
      </w:r>
      <w:r w:rsidR="00F24E45" w:rsidRPr="000D0EF9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Контрольно-счетно</w:t>
      </w:r>
      <w:r w:rsidR="00856C12" w:rsidRPr="000D0EF9">
        <w:rPr>
          <w:rFonts w:ascii="Times New Roman" w:hAnsi="Times New Roman" w:cs="Times New Roman"/>
          <w:sz w:val="28"/>
          <w:szCs w:val="28"/>
        </w:rPr>
        <w:t>й</w:t>
      </w:r>
      <w:r w:rsidR="00F24E45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856C12" w:rsidRPr="000D0EF9">
        <w:rPr>
          <w:rFonts w:ascii="Times New Roman" w:hAnsi="Times New Roman" w:cs="Times New Roman"/>
          <w:sz w:val="28"/>
          <w:szCs w:val="28"/>
        </w:rPr>
        <w:t>палаты</w:t>
      </w:r>
      <w:r w:rsidR="00F24E45" w:rsidRPr="000D0EF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округа,</w:t>
      </w:r>
      <w:r w:rsidRPr="000D0EF9">
        <w:rPr>
          <w:rFonts w:ascii="Times New Roman" w:hAnsi="Times New Roman" w:cs="Times New Roman"/>
          <w:sz w:val="28"/>
          <w:szCs w:val="28"/>
        </w:rPr>
        <w:t xml:space="preserve"> аудиторы и инспекторы Контрольно-счетно</w:t>
      </w:r>
      <w:r w:rsidR="00856C12" w:rsidRPr="000D0EF9">
        <w:rPr>
          <w:rFonts w:ascii="Times New Roman" w:hAnsi="Times New Roman" w:cs="Times New Roman"/>
          <w:sz w:val="28"/>
          <w:szCs w:val="28"/>
        </w:rPr>
        <w:t>й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856C12" w:rsidRPr="000D0EF9">
        <w:rPr>
          <w:rFonts w:ascii="Times New Roman" w:hAnsi="Times New Roman" w:cs="Times New Roman"/>
          <w:sz w:val="28"/>
          <w:szCs w:val="28"/>
        </w:rPr>
        <w:t>палаты</w:t>
      </w:r>
      <w:r w:rsidR="00F24E45" w:rsidRPr="000D0EF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>, представители иных заинтересованных органов и общественных объединений</w:t>
      </w:r>
      <w:r w:rsidR="00F24E45" w:rsidRPr="000D0EF9">
        <w:rPr>
          <w:rFonts w:ascii="Times New Roman" w:hAnsi="Times New Roman" w:cs="Times New Roman"/>
          <w:sz w:val="28"/>
          <w:szCs w:val="28"/>
        </w:rPr>
        <w:t>, жители Ачинского муниципального округа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>. Должностные лица администрации</w:t>
      </w:r>
      <w:r w:rsidR="007A43C1" w:rsidRPr="000D0EF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Контрольно-счетно</w:t>
      </w:r>
      <w:r w:rsidR="00856C12" w:rsidRPr="000D0EF9">
        <w:rPr>
          <w:rFonts w:ascii="Times New Roman" w:hAnsi="Times New Roman" w:cs="Times New Roman"/>
          <w:sz w:val="28"/>
          <w:szCs w:val="28"/>
        </w:rPr>
        <w:t>й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856C12" w:rsidRPr="000D0EF9">
        <w:rPr>
          <w:rFonts w:ascii="Times New Roman" w:hAnsi="Times New Roman" w:cs="Times New Roman"/>
          <w:sz w:val="28"/>
          <w:szCs w:val="28"/>
        </w:rPr>
        <w:t>палаты</w:t>
      </w:r>
      <w:r w:rsidR="007A43C1" w:rsidRPr="000D0EF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могут привлекать на указанные заседания подчиненных им служащих для оказания консультационной помощи. </w:t>
      </w:r>
    </w:p>
    <w:p w14:paraId="3217E437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2</w:t>
      </w:r>
      <w:r w:rsidRPr="000D0EF9">
        <w:rPr>
          <w:rFonts w:ascii="Times New Roman" w:hAnsi="Times New Roman" w:cs="Times New Roman"/>
          <w:sz w:val="28"/>
          <w:szCs w:val="28"/>
        </w:rPr>
        <w:t xml:space="preserve">. Перечисленные в </w:t>
      </w:r>
      <w:hyperlink w:anchor="P122">
        <w:r w:rsidRPr="000D0EF9">
          <w:rPr>
            <w:rFonts w:ascii="Times New Roman" w:hAnsi="Times New Roman" w:cs="Times New Roman"/>
            <w:sz w:val="28"/>
            <w:szCs w:val="28"/>
          </w:rPr>
          <w:t>пункте 4.1</w:t>
        </w:r>
        <w:r w:rsidR="003F605F" w:rsidRPr="000D0EF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настоящего Положения должностные лица заслушиваются по их просьбе на заседаниях комиссий вне очереди. По решению комиссии слово может быть предоставлено и другим лицам, присутствующим на заседании комиссии.</w:t>
      </w:r>
    </w:p>
    <w:p w14:paraId="599ACE5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3</w:t>
      </w:r>
      <w:r w:rsidRPr="000D0EF9">
        <w:rPr>
          <w:rFonts w:ascii="Times New Roman" w:hAnsi="Times New Roman" w:cs="Times New Roman"/>
          <w:sz w:val="28"/>
          <w:szCs w:val="28"/>
        </w:rPr>
        <w:t xml:space="preserve">. При рассмотрении вопросов, относящихся к ведению двух или нескольких комиссий, по инициативе комиссии могут проводиться совместные заседания комиссий. Совместные заседания комиссий проводятся также по поручению председателя </w:t>
      </w:r>
      <w:r w:rsidR="007A43C1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7A43C1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22EBFBC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Совместные заседания комиссий ведет один из председателей этих комиссий по согласованию между собой.</w:t>
      </w:r>
    </w:p>
    <w:p w14:paraId="52272FB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Решения на совместных заседаниях принимаются комиссиями раздельно.</w:t>
      </w:r>
    </w:p>
    <w:p w14:paraId="445EC704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4</w:t>
      </w:r>
      <w:r w:rsidRPr="000D0EF9">
        <w:rPr>
          <w:rFonts w:ascii="Times New Roman" w:hAnsi="Times New Roman" w:cs="Times New Roman"/>
          <w:sz w:val="28"/>
          <w:szCs w:val="28"/>
        </w:rPr>
        <w:t>. Комиссия может проводить выездные заседания.</w:t>
      </w:r>
    </w:p>
    <w:p w14:paraId="0305B32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</w:t>
      </w:r>
      <w:r w:rsidR="007A43C1" w:rsidRPr="000D0EF9">
        <w:rPr>
          <w:rFonts w:ascii="Times New Roman" w:hAnsi="Times New Roman" w:cs="Times New Roman"/>
          <w:sz w:val="28"/>
          <w:szCs w:val="28"/>
        </w:rPr>
        <w:t>1</w:t>
      </w:r>
      <w:r w:rsidR="003F605F" w:rsidRPr="000D0EF9">
        <w:rPr>
          <w:rFonts w:ascii="Times New Roman" w:hAnsi="Times New Roman" w:cs="Times New Roman"/>
          <w:sz w:val="28"/>
          <w:szCs w:val="28"/>
        </w:rPr>
        <w:t>5</w:t>
      </w:r>
      <w:r w:rsidRPr="000D0EF9">
        <w:rPr>
          <w:rFonts w:ascii="Times New Roman" w:hAnsi="Times New Roman" w:cs="Times New Roman"/>
          <w:sz w:val="28"/>
          <w:szCs w:val="28"/>
        </w:rPr>
        <w:t xml:space="preserve">. Рассмотрение вопроса повестки дня начинается с доклада </w:t>
      </w:r>
      <w:r w:rsidR="00A02B90" w:rsidRPr="000D0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инициатора внесения проекта либо его представителя, затем </w:t>
      </w:r>
      <w:r w:rsidR="00A02B90" w:rsidRPr="000D0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слово предоставляется содокладчику </w:t>
      </w:r>
      <w:r w:rsidR="00A02B90" w:rsidRPr="000D0EF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57350" w:rsidRPr="000D0EF9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необходимости</w:t>
      </w:r>
      <w:r w:rsidR="00A02B90" w:rsidRPr="000D0EF9">
        <w:rPr>
          <w:rFonts w:ascii="Times New Roman" w:hAnsi="Times New Roman" w:cs="Times New Roman"/>
          <w:sz w:val="28"/>
          <w:szCs w:val="28"/>
          <w:shd w:val="clear" w:color="auto" w:fill="FFFFFF"/>
        </w:rPr>
        <w:t>). Депутаты вправе задавать вопросы докладчику (</w:t>
      </w:r>
      <w:r w:rsidR="00A02B90" w:rsidRPr="000D0E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содокладчику</w:t>
      </w:r>
      <w:r w:rsidR="00A02B90" w:rsidRPr="000D0EF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02B90" w:rsidRPr="000D0EF9">
        <w:rPr>
          <w:rFonts w:ascii="Times New Roman" w:hAnsi="Times New Roman" w:cs="Times New Roman"/>
          <w:sz w:val="28"/>
          <w:szCs w:val="28"/>
        </w:rPr>
        <w:t xml:space="preserve"> и получать ответы на них, выступать в ходе обсуждения вопроса и вносить предложения и поправки по существу обсуждаемых вопросов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0CB5C831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Председательствующий на заседании комиссии имеет право внеочередного выступления по всем обсуждаемым вопросам.</w:t>
      </w:r>
    </w:p>
    <w:p w14:paraId="34CDB30E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Продолжительность докладов, содокладов, выступлений не должна превышать:</w:t>
      </w:r>
    </w:p>
    <w:p w14:paraId="525AF3D8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- 20 минут для доклада;</w:t>
      </w:r>
    </w:p>
    <w:p w14:paraId="06499946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- 10 минут для содоклада;</w:t>
      </w:r>
    </w:p>
    <w:p w14:paraId="5089CE86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- 5 минут для выступления в ходе обсуждения вопроса;</w:t>
      </w:r>
    </w:p>
    <w:p w14:paraId="51C4B814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- 3 минуты для повторного выступления в ходе обсуждения вопроса;</w:t>
      </w:r>
    </w:p>
    <w:p w14:paraId="02D6C976" w14:textId="77777777" w:rsidR="00157350" w:rsidRPr="000D0EF9" w:rsidRDefault="0015735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- 5 минут для внесения предложений по существу обсуждаемых вопросов и поправок к проектам правовых актов.</w:t>
      </w:r>
    </w:p>
    <w:p w14:paraId="04FB6074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По просьбе выступающего время выступления может быть увеличено </w:t>
      </w:r>
      <w:r w:rsidRPr="000D0EF9">
        <w:rPr>
          <w:rFonts w:ascii="Times New Roman" w:hAnsi="Times New Roman" w:cs="Times New Roman"/>
          <w:sz w:val="28"/>
          <w:szCs w:val="28"/>
        </w:rPr>
        <w:lastRenderedPageBreak/>
        <w:t>решением комиссии.</w:t>
      </w:r>
    </w:p>
    <w:p w14:paraId="3AAFF88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По истечении установленного времени председательствующий предупреждает об этом выступающего, а затем при повторном предупреждении вправе прервать его выступление.</w:t>
      </w:r>
    </w:p>
    <w:p w14:paraId="0BDEB20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6</w:t>
      </w:r>
      <w:r w:rsidRPr="000D0EF9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от числа присутствующих на заседании членов комиссии.</w:t>
      </w:r>
    </w:p>
    <w:p w14:paraId="796049F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 xml:space="preserve">рассмотрения проектов нормативных правовых актов </w:t>
      </w:r>
      <w:r w:rsidR="00157350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157350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комиссия выносит одно из следующих решений:</w:t>
      </w:r>
    </w:p>
    <w:p w14:paraId="7E01CAD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вынести проект на сессию </w:t>
      </w:r>
      <w:r w:rsidR="0015735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рекомендовать к принятию;</w:t>
      </w:r>
    </w:p>
    <w:p w14:paraId="25CF72B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вынести проект на сессию </w:t>
      </w:r>
      <w:r w:rsidR="0015735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и рекомендовать к отклонению;</w:t>
      </w:r>
    </w:p>
    <w:p w14:paraId="2271DEB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вернуть проект инициатору на доработку.</w:t>
      </w:r>
    </w:p>
    <w:p w14:paraId="057A8181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Решение о возвращении проекта инициатору должно быть мотивировано.</w:t>
      </w:r>
    </w:p>
    <w:p w14:paraId="47C6F5F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Кроме того, комиссия вправе принимать обращения к органам исполнительной власти, руководству предприятий независимо от их форм собственности по иным вопросам, рассматриваемым на заседаниях комиссии.</w:t>
      </w:r>
    </w:p>
    <w:p w14:paraId="36D72F91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7</w:t>
      </w:r>
      <w:r w:rsidRPr="000D0EF9">
        <w:rPr>
          <w:rFonts w:ascii="Times New Roman" w:hAnsi="Times New Roman" w:cs="Times New Roman"/>
          <w:sz w:val="28"/>
          <w:szCs w:val="28"/>
        </w:rPr>
        <w:t xml:space="preserve">. По итогам каждого заседания составляется протокол, в котором отражаются: повестка дня, состав участников заседания (присутствовавшие члены комиссии, иные депутаты, приглашенные), выступления по вопросам повестки дня и принятые по ним решения. Протоколы заседаний ведет ответственный за эту работу сотрудник аппарата </w:t>
      </w:r>
      <w:r w:rsidR="0015735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7848ACE8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протоколу прилагаются все письменные материалы, рассмотренные на заседании.</w:t>
      </w:r>
    </w:p>
    <w:p w14:paraId="171E3B51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4.1</w:t>
      </w:r>
      <w:r w:rsidR="003F605F" w:rsidRPr="000D0EF9">
        <w:rPr>
          <w:rFonts w:ascii="Times New Roman" w:hAnsi="Times New Roman" w:cs="Times New Roman"/>
          <w:sz w:val="28"/>
          <w:szCs w:val="28"/>
        </w:rPr>
        <w:t>8</w:t>
      </w:r>
      <w:r w:rsidRPr="000D0EF9">
        <w:rPr>
          <w:rFonts w:ascii="Times New Roman" w:hAnsi="Times New Roman" w:cs="Times New Roman"/>
          <w:sz w:val="28"/>
          <w:szCs w:val="28"/>
        </w:rPr>
        <w:t>. Протокол оформляется в течение 3 рабочих дней после окончания заседания и подписывается председательствующим на заседании комиссии.</w:t>
      </w:r>
    </w:p>
    <w:p w14:paraId="7DD64FC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</w:t>
      </w:r>
      <w:r w:rsidR="003F605F" w:rsidRPr="000D0EF9">
        <w:rPr>
          <w:rFonts w:ascii="Times New Roman" w:hAnsi="Times New Roman" w:cs="Times New Roman"/>
          <w:sz w:val="28"/>
          <w:szCs w:val="28"/>
        </w:rPr>
        <w:t>19</w:t>
      </w:r>
      <w:r w:rsidRPr="000D0EF9">
        <w:rPr>
          <w:rFonts w:ascii="Times New Roman" w:hAnsi="Times New Roman" w:cs="Times New Roman"/>
          <w:sz w:val="28"/>
          <w:szCs w:val="28"/>
        </w:rPr>
        <w:t>. Депутаты вправе знакомиться с протоколом заседания комиссии.</w:t>
      </w:r>
    </w:p>
    <w:p w14:paraId="21BFEF8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4.2</w:t>
      </w:r>
      <w:r w:rsidR="003F605F" w:rsidRPr="000D0EF9">
        <w:rPr>
          <w:rFonts w:ascii="Times New Roman" w:hAnsi="Times New Roman" w:cs="Times New Roman"/>
          <w:sz w:val="28"/>
          <w:szCs w:val="28"/>
        </w:rPr>
        <w:t>0</w:t>
      </w:r>
      <w:r w:rsidRPr="000D0EF9">
        <w:rPr>
          <w:rFonts w:ascii="Times New Roman" w:hAnsi="Times New Roman" w:cs="Times New Roman"/>
          <w:sz w:val="28"/>
          <w:szCs w:val="28"/>
        </w:rPr>
        <w:t>. На заседании комиссии может вестись аудиозапись, если комиссия не приняла решения об ином.</w:t>
      </w:r>
    </w:p>
    <w:p w14:paraId="5B5493F6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D2B9E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5. ИНЫЕ ФОРМЫ ДЕЯТЕЛЬНОСТИ КОМИССИЙ</w:t>
      </w:r>
    </w:p>
    <w:p w14:paraId="323F31C7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656FE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5.1. Комиссия работает в соответствии с планом, утвержденным председателем комиссии, и поручениями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77834EE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5.2. При осуществлении своих полномочий постоянная комиссия имеет право запрашивать в органах местного самоуправления и у должностных лиц местного самоуправления города необходимую информацию, приглашать соответствующих должностных лиц на заседание постоянной комиссии.</w:t>
      </w:r>
    </w:p>
    <w:p w14:paraId="0377E20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Запрашиваемая информация предоставляется в порядке и в сроки, установленные Регламент</w:t>
      </w:r>
      <w:r w:rsidR="00EE15DF" w:rsidRPr="000D0EF9">
        <w:rPr>
          <w:rFonts w:ascii="Times New Roman" w:hAnsi="Times New Roman" w:cs="Times New Roman"/>
          <w:sz w:val="28"/>
          <w:szCs w:val="28"/>
        </w:rPr>
        <w:t>ом</w:t>
      </w:r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2926A07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5.3. Для выяснения фактического положения дел и общественного мнения по вопросам нормативно-проектной деятельности и по другим вопросам, находящимся в ведении комиссии, комиссия может участвовать в публичных слушаниях, проводить конференции, совещания, круглые столы, семинары и иные </w:t>
      </w:r>
      <w:r w:rsidRPr="000D0EF9">
        <w:rPr>
          <w:rFonts w:ascii="Times New Roman" w:hAnsi="Times New Roman" w:cs="Times New Roman"/>
          <w:sz w:val="28"/>
          <w:szCs w:val="28"/>
        </w:rPr>
        <w:lastRenderedPageBreak/>
        <w:t xml:space="preserve">не запрещенные законодательством и </w:t>
      </w:r>
      <w:hyperlink r:id="rId24">
        <w:r w:rsidRPr="000D0EF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мероприятия. Проведение указанных мероприятий осуществляется по согласованию с председателем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5">
        <w:r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>.</w:t>
      </w:r>
    </w:p>
    <w:p w14:paraId="49E726C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5.4. Член комиссии по ее поручению вправе выступать на заседаниях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, заседаниях других комиссий с докладами и содокладами по вопросам, относящимся к ведению представляемой им комиссии.</w:t>
      </w:r>
    </w:p>
    <w:p w14:paraId="43C8BFC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5.5. Для подготовки проектов нормативных правовых актов, других документов и вопросов комиссия вправе создавать временные рабочие группы из числа членов данной комиссии, других депутатов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>, представителей государственных органов и иных организаций, а также совет экспертов из числа представителей государственных органов, научных и иных организаций.</w:t>
      </w:r>
    </w:p>
    <w:p w14:paraId="0771C9FA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5.6. Комиссия может направлять разработанные рекомендации и заключения в администрацию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другим органам и должностным лицам местного самоуправления </w:t>
      </w:r>
      <w:r w:rsidR="00E444D0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>, общественным объединениям.</w:t>
      </w:r>
    </w:p>
    <w:p w14:paraId="335E3464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5.7. Комиссия по вопросам своего ведения вправе выступить в средствах массовой информации с заявлениями, разъяснениями и сообщениями.</w:t>
      </w:r>
    </w:p>
    <w:p w14:paraId="400CBF7D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AEC1C" w14:textId="77777777" w:rsidR="00BA7A80" w:rsidRPr="000D0EF9" w:rsidRDefault="00BA7A80" w:rsidP="00F567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6. ПОЛНОМОЧИЯ ПРЕДСЕДАТЕЛЯ, ЗАМЕСТИТЕЛЯ ПРЕДСЕДАТЕЛЯ</w:t>
      </w:r>
    </w:p>
    <w:p w14:paraId="57E0D5DF" w14:textId="77777777" w:rsidR="00BA7A80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И ЧЛЕНОВ КОМИССИИ</w:t>
      </w:r>
    </w:p>
    <w:p w14:paraId="6779B4D6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1B5401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6.1. Председатель комиссии:</w:t>
      </w:r>
    </w:p>
    <w:p w14:paraId="0A72712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а) организует работу комиссии в соответствии с </w:t>
      </w:r>
      <w:hyperlink r:id="rId26">
        <w:r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и настоящим Положением;</w:t>
      </w:r>
    </w:p>
    <w:p w14:paraId="636C716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б) на основании предложений членов комиссии и в соответствии с планом работы комиссии готовит и вносит на заседания комиссии предварительную повестку (проект повестки) заседания;</w:t>
      </w:r>
    </w:p>
    <w:p w14:paraId="5247AD79" w14:textId="77777777" w:rsidR="00BA7A80" w:rsidRPr="000D0EF9" w:rsidRDefault="00E444D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в</w:t>
      </w:r>
      <w:r w:rsidR="00BA7A80" w:rsidRPr="000D0EF9">
        <w:rPr>
          <w:rFonts w:ascii="Times New Roman" w:hAnsi="Times New Roman" w:cs="Times New Roman"/>
          <w:sz w:val="28"/>
          <w:szCs w:val="28"/>
        </w:rPr>
        <w:t>) ведет заседание комиссии, подписывает протоколы заседаний комиссии;</w:t>
      </w:r>
    </w:p>
    <w:p w14:paraId="22D6DD1D" w14:textId="77777777" w:rsidR="00BA7A80" w:rsidRPr="000D0EF9" w:rsidRDefault="00E444D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г</w:t>
      </w:r>
      <w:r w:rsidR="00BA7A80" w:rsidRPr="000D0EF9">
        <w:rPr>
          <w:rFonts w:ascii="Times New Roman" w:hAnsi="Times New Roman" w:cs="Times New Roman"/>
          <w:sz w:val="28"/>
          <w:szCs w:val="28"/>
        </w:rPr>
        <w:t>) организует подготовку материалов, необходимых для рассмотрения по вопросам повестки дня;</w:t>
      </w:r>
    </w:p>
    <w:p w14:paraId="27ED796E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д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представляет комиссию во взаимоотношениях с </w:t>
      </w:r>
      <w:r w:rsidRPr="000D0EF9">
        <w:rPr>
          <w:rFonts w:ascii="Times New Roman" w:hAnsi="Times New Roman" w:cs="Times New Roman"/>
          <w:sz w:val="28"/>
          <w:szCs w:val="28"/>
        </w:rPr>
        <w:t>окружным Советом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самоуправления, общественными объединениями, другими организациями, средствами массовой информации, другими комиссиями </w:t>
      </w:r>
      <w:r w:rsidRPr="000D0EF9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  <w:r w:rsidR="00BA7A80" w:rsidRPr="000D0EF9">
        <w:rPr>
          <w:rFonts w:ascii="Times New Roman" w:hAnsi="Times New Roman" w:cs="Times New Roman"/>
          <w:sz w:val="28"/>
          <w:szCs w:val="28"/>
        </w:rPr>
        <w:t>и гражданами;</w:t>
      </w:r>
    </w:p>
    <w:p w14:paraId="5C5826E8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е</w:t>
      </w:r>
      <w:r w:rsidR="00BA7A80" w:rsidRPr="000D0EF9">
        <w:rPr>
          <w:rFonts w:ascii="Times New Roman" w:hAnsi="Times New Roman" w:cs="Times New Roman"/>
          <w:sz w:val="28"/>
          <w:szCs w:val="28"/>
        </w:rPr>
        <w:t>) имеет право подписи документов по вопросам, входящим в компетенцию комиссии, направляемых от имени комиссии в адрес органов государственной власти и органов местного самоуправления, организаций, предприятий и учреждений;</w:t>
      </w:r>
    </w:p>
    <w:p w14:paraId="3CD98A18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ж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информирует </w:t>
      </w:r>
      <w:r w:rsidRPr="000D0EF9">
        <w:rPr>
          <w:rFonts w:ascii="Times New Roman" w:hAnsi="Times New Roman" w:cs="Times New Roman"/>
          <w:sz w:val="28"/>
          <w:szCs w:val="28"/>
        </w:rPr>
        <w:t xml:space="preserve">окружной Совет депутатов </w:t>
      </w:r>
      <w:r w:rsidR="00BA7A80" w:rsidRPr="000D0EF9">
        <w:rPr>
          <w:rFonts w:ascii="Times New Roman" w:hAnsi="Times New Roman" w:cs="Times New Roman"/>
          <w:sz w:val="28"/>
          <w:szCs w:val="28"/>
        </w:rPr>
        <w:t>о деятельности комиссии;</w:t>
      </w:r>
    </w:p>
    <w:p w14:paraId="00937F35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з</w:t>
      </w:r>
      <w:r w:rsidR="00BA7A80" w:rsidRPr="000D0EF9">
        <w:rPr>
          <w:rFonts w:ascii="Times New Roman" w:hAnsi="Times New Roman" w:cs="Times New Roman"/>
          <w:sz w:val="28"/>
          <w:szCs w:val="28"/>
        </w:rPr>
        <w:t>) координирует работу членов комиссии, оказывает содействие в осуществлении ими своих полномочий;</w:t>
      </w:r>
    </w:p>
    <w:p w14:paraId="3583C87B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и</w:t>
      </w:r>
      <w:r w:rsidR="00BA7A80" w:rsidRPr="000D0EF9">
        <w:rPr>
          <w:rFonts w:ascii="Times New Roman" w:hAnsi="Times New Roman" w:cs="Times New Roman"/>
          <w:sz w:val="28"/>
          <w:szCs w:val="28"/>
        </w:rPr>
        <w:t>) организует работу по исполнению принятых комиссией решений, информирует комиссию о ходе этой работы;</w:t>
      </w:r>
    </w:p>
    <w:p w14:paraId="1BAEE151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исполняет иные полномочия, предусмотренные </w:t>
      </w:r>
      <w:hyperlink r:id="rId27">
        <w:r w:rsidR="00BA7A80" w:rsidRPr="000D0EF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A7A80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="00BA7A80" w:rsidRPr="000D0EF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BA7A80" w:rsidRPr="000D0EF9">
        <w:rPr>
          <w:rFonts w:ascii="Times New Roman" w:hAnsi="Times New Roman" w:cs="Times New Roman"/>
          <w:sz w:val="28"/>
          <w:szCs w:val="28"/>
        </w:rPr>
        <w:t>, решениями комиссии.</w:t>
      </w:r>
    </w:p>
    <w:p w14:paraId="1F069C1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6.2. В случае отсутствия председателя или невозможности осуществления им своих полномочий функции председателя выполняет заместитель председателя комиссии, а в случае отсутствия заместителя председателя - иной член комиссии по решению большинства присутствующих на заседании членов комиссии.</w:t>
      </w:r>
    </w:p>
    <w:p w14:paraId="5B9E287E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6.3. Заместитель председателя комиссии:</w:t>
      </w:r>
    </w:p>
    <w:p w14:paraId="5D844E53" w14:textId="77777777" w:rsidR="00BA7A80" w:rsidRPr="000D0EF9" w:rsidRDefault="00BA7A80" w:rsidP="00F56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а) </w:t>
      </w:r>
      <w:r w:rsidR="00EE15DF" w:rsidRPr="000D0EF9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(отпуск, болезнь, командировка и т.д.) исполняет его полномочия;</w:t>
      </w:r>
    </w:p>
    <w:p w14:paraId="37BDBD37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б) выполня</w:t>
      </w:r>
      <w:r w:rsidR="00EE15DF" w:rsidRPr="000D0EF9">
        <w:rPr>
          <w:rFonts w:ascii="Times New Roman" w:hAnsi="Times New Roman" w:cs="Times New Roman"/>
          <w:sz w:val="28"/>
          <w:szCs w:val="28"/>
        </w:rPr>
        <w:t>ет иные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EE15DF" w:rsidRPr="000D0EF9">
        <w:rPr>
          <w:rFonts w:ascii="Times New Roman" w:hAnsi="Times New Roman" w:cs="Times New Roman"/>
          <w:sz w:val="28"/>
          <w:szCs w:val="28"/>
        </w:rPr>
        <w:t>я председателя</w:t>
      </w:r>
      <w:r w:rsidRPr="000D0EF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E15DF" w:rsidRPr="000D0EF9">
        <w:rPr>
          <w:rFonts w:ascii="Times New Roman" w:hAnsi="Times New Roman" w:cs="Times New Roman"/>
          <w:sz w:val="28"/>
          <w:szCs w:val="28"/>
        </w:rPr>
        <w:t>.</w:t>
      </w:r>
    </w:p>
    <w:p w14:paraId="0510B283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6.4. Член комиссии:</w:t>
      </w:r>
    </w:p>
    <w:p w14:paraId="6C9D02A9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а) принимает участие в деятельности комиссии, работе всех заседаний комиссий;</w:t>
      </w:r>
    </w:p>
    <w:p w14:paraId="5E7BFAA3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б) выполняет поручения комиссии;</w:t>
      </w:r>
    </w:p>
    <w:p w14:paraId="554B391F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в</w:t>
      </w:r>
      <w:r w:rsidR="00BA7A80" w:rsidRPr="000D0EF9">
        <w:rPr>
          <w:rFonts w:ascii="Times New Roman" w:hAnsi="Times New Roman" w:cs="Times New Roman"/>
          <w:sz w:val="28"/>
          <w:szCs w:val="28"/>
        </w:rPr>
        <w:t>) вправе получать любую информацию о деятельности комиссии;</w:t>
      </w:r>
    </w:p>
    <w:p w14:paraId="41DB4868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г</w:t>
      </w:r>
      <w:r w:rsidR="00BA7A80" w:rsidRPr="000D0EF9">
        <w:rPr>
          <w:rFonts w:ascii="Times New Roman" w:hAnsi="Times New Roman" w:cs="Times New Roman"/>
          <w:sz w:val="28"/>
          <w:szCs w:val="28"/>
        </w:rPr>
        <w:t>) выступает с инициативами рассмотрения вопросов на комиссии, участвует в их подготовке, обсуждении, принятии комиссией решений;</w:t>
      </w:r>
    </w:p>
    <w:p w14:paraId="14759813" w14:textId="77777777" w:rsidR="00BA7A80" w:rsidRPr="000D0EF9" w:rsidRDefault="00EE15D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д</w:t>
      </w:r>
      <w:r w:rsidR="00BA7A80" w:rsidRPr="000D0EF9">
        <w:rPr>
          <w:rFonts w:ascii="Times New Roman" w:hAnsi="Times New Roman" w:cs="Times New Roman"/>
          <w:sz w:val="28"/>
          <w:szCs w:val="28"/>
        </w:rPr>
        <w:t>) вносит предложения о необходимости проведения Контрольно-счетн</w:t>
      </w:r>
      <w:r w:rsidRPr="000D0EF9">
        <w:rPr>
          <w:rFonts w:ascii="Times New Roman" w:hAnsi="Times New Roman" w:cs="Times New Roman"/>
          <w:sz w:val="28"/>
          <w:szCs w:val="28"/>
        </w:rPr>
        <w:t>ым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органом</w:t>
      </w:r>
      <w:r w:rsidR="00485078" w:rsidRPr="000D0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5078"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 проверок работы органов местного самоуправления</w:t>
      </w:r>
      <w:proofErr w:type="gramEnd"/>
      <w:r w:rsidR="00BA7A80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485078"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>, муниципальных учреждений и предприятий, организаций и заслушивании их представителей на заседании комиссии;</w:t>
      </w:r>
    </w:p>
    <w:p w14:paraId="7E57BFA7" w14:textId="77777777" w:rsidR="00BA7A80" w:rsidRPr="000D0EF9" w:rsidRDefault="0048507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е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по поручению комиссии и по своей инициативе может изучать вопросы, относящиеся к ведению комиссии, обобщать предложения государственных органов, органов местного самоуправления </w:t>
      </w:r>
      <w:r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 и общественных организаций, граждан, излагать свои выводы и предложения на заседаниях комиссии;</w:t>
      </w:r>
    </w:p>
    <w:p w14:paraId="07607710" w14:textId="77777777" w:rsidR="00BA7A80" w:rsidRPr="000D0EF9" w:rsidRDefault="0048507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ж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) по поручению комиссии вправе выступать на заседании </w:t>
      </w:r>
      <w:r w:rsidRPr="000D0EF9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BA7A80" w:rsidRPr="000D0EF9">
        <w:rPr>
          <w:rFonts w:ascii="Times New Roman" w:hAnsi="Times New Roman" w:cs="Times New Roman"/>
          <w:sz w:val="28"/>
          <w:szCs w:val="28"/>
        </w:rPr>
        <w:t xml:space="preserve"> с изложением сути вопроса, подготовкой которого он занимался непосредственно;</w:t>
      </w:r>
    </w:p>
    <w:p w14:paraId="1AC44B00" w14:textId="77777777" w:rsidR="00BA7A80" w:rsidRPr="000D0EF9" w:rsidRDefault="00485078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з</w:t>
      </w:r>
      <w:r w:rsidR="00BA7A80" w:rsidRPr="000D0EF9">
        <w:rPr>
          <w:rFonts w:ascii="Times New Roman" w:hAnsi="Times New Roman" w:cs="Times New Roman"/>
          <w:sz w:val="28"/>
          <w:szCs w:val="28"/>
        </w:rPr>
        <w:t>) осуществляет иные полномочия, вытекающие из статуса депутата.</w:t>
      </w:r>
    </w:p>
    <w:p w14:paraId="777DFC97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501289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E3D7FB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E1733A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0E5701" w14:textId="77777777" w:rsidR="00BA7A80" w:rsidRPr="000D0EF9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2CA085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170261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C32B04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5601E2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93153D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A2B2B4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AE92A9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3D2D1E" w14:textId="77777777" w:rsidR="00A3011D" w:rsidRPr="000D0EF9" w:rsidRDefault="00A3011D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4F2ABE" w14:textId="77777777" w:rsidR="00D20D01" w:rsidRPr="000D0EF9" w:rsidRDefault="00D20D01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1921DA" w14:textId="77777777" w:rsidR="00D20D01" w:rsidRPr="000D0EF9" w:rsidRDefault="00D20D01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22A84F" w14:textId="77777777" w:rsidR="00D20D01" w:rsidRPr="000D0EF9" w:rsidRDefault="00D20D01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35F7DD" w14:textId="77777777" w:rsidR="00BA7A80" w:rsidRPr="000D0EF9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D72DF2F" w14:textId="77777777" w:rsidR="00BE4F79" w:rsidRPr="000D0EF9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к </w:t>
      </w:r>
      <w:r w:rsidR="00485078" w:rsidRPr="000D0EF9">
        <w:rPr>
          <w:rFonts w:ascii="Times New Roman" w:hAnsi="Times New Roman" w:cs="Times New Roman"/>
          <w:sz w:val="28"/>
          <w:szCs w:val="28"/>
        </w:rPr>
        <w:t>р</w:t>
      </w:r>
      <w:r w:rsidRPr="000D0EF9">
        <w:rPr>
          <w:rFonts w:ascii="Times New Roman" w:hAnsi="Times New Roman" w:cs="Times New Roman"/>
          <w:sz w:val="28"/>
          <w:szCs w:val="28"/>
        </w:rPr>
        <w:t>ешению</w:t>
      </w:r>
      <w:r w:rsidR="00BE4F79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Ачинского</w:t>
      </w:r>
    </w:p>
    <w:p w14:paraId="7AE8D853" w14:textId="77777777" w:rsidR="00BA7A80" w:rsidRPr="000D0EF9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485078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</w:t>
      </w:r>
      <w:r w:rsidR="00BE4F79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51BFE894" w14:textId="77777777" w:rsidR="00BA7A80" w:rsidRPr="000D0EF9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от </w:t>
      </w:r>
      <w:r w:rsidR="00485078" w:rsidRPr="000D0EF9">
        <w:rPr>
          <w:rFonts w:ascii="Times New Roman" w:hAnsi="Times New Roman" w:cs="Times New Roman"/>
          <w:sz w:val="28"/>
          <w:szCs w:val="28"/>
        </w:rPr>
        <w:t>0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="00485078" w:rsidRPr="000D0EF9">
        <w:rPr>
          <w:rFonts w:ascii="Times New Roman" w:hAnsi="Times New Roman" w:cs="Times New Roman"/>
          <w:sz w:val="28"/>
          <w:szCs w:val="28"/>
        </w:rPr>
        <w:t>.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="00485078" w:rsidRPr="000D0EF9">
        <w:rPr>
          <w:rFonts w:ascii="Times New Roman" w:hAnsi="Times New Roman" w:cs="Times New Roman"/>
          <w:sz w:val="28"/>
          <w:szCs w:val="28"/>
        </w:rPr>
        <w:t>0.</w:t>
      </w:r>
      <w:r w:rsidR="00F503C5" w:rsidRPr="000D0EF9">
        <w:rPr>
          <w:rFonts w:ascii="Times New Roman" w:hAnsi="Times New Roman" w:cs="Times New Roman"/>
          <w:sz w:val="28"/>
          <w:szCs w:val="28"/>
        </w:rPr>
        <w:t>2025</w:t>
      </w:r>
      <w:r w:rsidR="00485078" w:rsidRPr="000D0EF9">
        <w:rPr>
          <w:rFonts w:ascii="Times New Roman" w:hAnsi="Times New Roman" w:cs="Times New Roman"/>
          <w:sz w:val="28"/>
          <w:szCs w:val="28"/>
        </w:rPr>
        <w:t xml:space="preserve"> № </w:t>
      </w:r>
      <w:r w:rsidR="00F503C5" w:rsidRPr="000D0EF9">
        <w:rPr>
          <w:rFonts w:ascii="Times New Roman" w:hAnsi="Times New Roman" w:cs="Times New Roman"/>
          <w:sz w:val="28"/>
          <w:szCs w:val="28"/>
        </w:rPr>
        <w:t>1</w:t>
      </w:r>
      <w:r w:rsidRPr="000D0EF9">
        <w:rPr>
          <w:rFonts w:ascii="Times New Roman" w:hAnsi="Times New Roman" w:cs="Times New Roman"/>
          <w:sz w:val="28"/>
          <w:szCs w:val="28"/>
        </w:rPr>
        <w:t>-</w:t>
      </w:r>
      <w:r w:rsidR="00F503C5" w:rsidRPr="000D0EF9">
        <w:rPr>
          <w:rFonts w:ascii="Times New Roman" w:hAnsi="Times New Roman" w:cs="Times New Roman"/>
          <w:sz w:val="28"/>
          <w:szCs w:val="28"/>
        </w:rPr>
        <w:t>8</w:t>
      </w:r>
      <w:r w:rsidRPr="000D0EF9">
        <w:rPr>
          <w:rFonts w:ascii="Times New Roman" w:hAnsi="Times New Roman" w:cs="Times New Roman"/>
          <w:sz w:val="28"/>
          <w:szCs w:val="28"/>
        </w:rPr>
        <w:t>р</w:t>
      </w:r>
    </w:p>
    <w:p w14:paraId="4A4A5C7E" w14:textId="77777777" w:rsidR="00BE4F79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7"/>
      <w:bookmarkEnd w:id="2"/>
      <w:r w:rsidRPr="000D0EF9">
        <w:rPr>
          <w:rFonts w:ascii="Times New Roman" w:hAnsi="Times New Roman" w:cs="Times New Roman"/>
          <w:sz w:val="28"/>
          <w:szCs w:val="28"/>
        </w:rPr>
        <w:t>ПЕРЕЧЕНЬ</w:t>
      </w:r>
      <w:r w:rsidR="00BE4F79"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Pr="000D0EF9">
        <w:rPr>
          <w:rFonts w:ascii="Times New Roman" w:hAnsi="Times New Roman" w:cs="Times New Roman"/>
          <w:sz w:val="28"/>
          <w:szCs w:val="28"/>
        </w:rPr>
        <w:t xml:space="preserve">ПОСТОЯННЫХ КОМИССИЙ </w:t>
      </w:r>
    </w:p>
    <w:p w14:paraId="21CB28BD" w14:textId="77777777" w:rsidR="00BE4F79" w:rsidRPr="000D0EF9" w:rsidRDefault="00485078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АЧИНСКОГО ОКРУЖН</w:t>
      </w:r>
      <w:r w:rsidR="00BA7A80" w:rsidRPr="000D0EF9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6A1C5" w14:textId="77777777" w:rsidR="00BA7A80" w:rsidRPr="000D0EF9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И ВОПРОСЫ ИХ ВЕДЕНИЯ</w:t>
      </w:r>
    </w:p>
    <w:p w14:paraId="6FD8C480" w14:textId="77777777" w:rsidR="00C533D1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1. Комис</w:t>
      </w:r>
      <w:r w:rsidR="00F71315" w:rsidRPr="000D0EF9">
        <w:rPr>
          <w:rFonts w:ascii="Times New Roman" w:hAnsi="Times New Roman" w:cs="Times New Roman"/>
          <w:sz w:val="28"/>
          <w:szCs w:val="28"/>
        </w:rPr>
        <w:t>сия по местному самоуправлению,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212186" w:rsidRPr="000D0EF9">
        <w:rPr>
          <w:rFonts w:ascii="Times New Roman" w:hAnsi="Times New Roman" w:cs="Times New Roman"/>
          <w:sz w:val="28"/>
          <w:szCs w:val="28"/>
        </w:rPr>
        <w:t>законности</w:t>
      </w:r>
      <w:r w:rsidR="00F71315" w:rsidRPr="000D0EF9">
        <w:rPr>
          <w:rFonts w:ascii="Times New Roman" w:hAnsi="Times New Roman" w:cs="Times New Roman"/>
          <w:sz w:val="28"/>
          <w:szCs w:val="28"/>
        </w:rPr>
        <w:t xml:space="preserve"> и правопорядку. </w:t>
      </w:r>
    </w:p>
    <w:p w14:paraId="69F75CB5" w14:textId="77777777" w:rsidR="00BA7A80" w:rsidRPr="000D0EF9" w:rsidRDefault="00F71315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вопросам ведения комиссии относится</w:t>
      </w:r>
      <w:r w:rsidR="00BA7A80" w:rsidRPr="000D0EF9">
        <w:rPr>
          <w:rFonts w:ascii="Times New Roman" w:hAnsi="Times New Roman" w:cs="Times New Roman"/>
          <w:sz w:val="28"/>
          <w:szCs w:val="28"/>
        </w:rPr>
        <w:t>:</w:t>
      </w:r>
    </w:p>
    <w:p w14:paraId="51AC6F7C" w14:textId="77777777" w:rsidR="00212186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212186" w:rsidRPr="000D0EF9">
        <w:rPr>
          <w:rFonts w:ascii="Times New Roman" w:hAnsi="Times New Roman" w:cs="Times New Roman"/>
          <w:sz w:val="28"/>
          <w:szCs w:val="28"/>
        </w:rPr>
        <w:t>рассмотрение вопросов, связанных с принятием Устава Ачинского муниципального округа Красноярского края и внесения в него изменений;</w:t>
      </w:r>
    </w:p>
    <w:p w14:paraId="5F3DB8D1" w14:textId="77777777" w:rsidR="00212186" w:rsidRPr="000D0EF9" w:rsidRDefault="002121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вопросов, связанных с принятием нормативных актов, в связи с изменениями действующего законодательства Российской Федерации и Красноярского края;</w:t>
      </w:r>
    </w:p>
    <w:p w14:paraId="5DE822C9" w14:textId="77777777" w:rsidR="00212186" w:rsidRPr="000D0EF9" w:rsidRDefault="002121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разработка предложений по проектам нормативных правовых актов и обращений, связанных с вопросами местного значения;</w:t>
      </w:r>
    </w:p>
    <w:p w14:paraId="2D8B5256" w14:textId="77777777" w:rsidR="00BA7A80" w:rsidRPr="000D0EF9" w:rsidRDefault="002121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подготовка документов для проведения местного референдума, публичных слушаний, опросов, собраний, конференций, сходов граждан</w:t>
      </w:r>
      <w:r w:rsidR="00BA7A80" w:rsidRPr="000D0EF9">
        <w:rPr>
          <w:rFonts w:ascii="Times New Roman" w:hAnsi="Times New Roman" w:cs="Times New Roman"/>
          <w:sz w:val="28"/>
          <w:szCs w:val="28"/>
        </w:rPr>
        <w:t>;</w:t>
      </w:r>
    </w:p>
    <w:p w14:paraId="54E2747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вопросы </w:t>
      </w:r>
      <w:proofErr w:type="gramStart"/>
      <w:r w:rsidR="006E713B" w:rsidRPr="000D0EF9">
        <w:rPr>
          <w:rFonts w:ascii="Times New Roman" w:hAnsi="Times New Roman" w:cs="Times New Roman"/>
          <w:sz w:val="28"/>
          <w:szCs w:val="28"/>
        </w:rPr>
        <w:t>назначения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выборов депутатов </w:t>
      </w:r>
      <w:r w:rsidR="006E713B" w:rsidRPr="000D0EF9">
        <w:rPr>
          <w:rFonts w:ascii="Times New Roman" w:hAnsi="Times New Roman" w:cs="Times New Roman"/>
          <w:sz w:val="28"/>
          <w:szCs w:val="28"/>
        </w:rPr>
        <w:t>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6E713B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proofErr w:type="gramEnd"/>
      <w:r w:rsidR="006E713B" w:rsidRPr="000D0EF9">
        <w:rPr>
          <w:rFonts w:ascii="Times New Roman" w:hAnsi="Times New Roman" w:cs="Times New Roman"/>
          <w:sz w:val="28"/>
          <w:szCs w:val="28"/>
        </w:rPr>
        <w:t xml:space="preserve"> и утверждения схемы одномандатных избирательных округов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0E9C2260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</w:t>
      </w:r>
      <w:r w:rsidR="00930B22" w:rsidRPr="000D0EF9">
        <w:rPr>
          <w:rFonts w:ascii="Times New Roman" w:hAnsi="Times New Roman" w:cs="Times New Roman"/>
          <w:sz w:val="28"/>
          <w:szCs w:val="28"/>
        </w:rPr>
        <w:t xml:space="preserve"> принятие и внесение изменений по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30B22" w:rsidRPr="000D0EF9">
        <w:rPr>
          <w:rFonts w:ascii="Times New Roman" w:hAnsi="Times New Roman" w:cs="Times New Roman"/>
          <w:sz w:val="28"/>
          <w:szCs w:val="28"/>
        </w:rPr>
        <w:t>ам прохождения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муниципальной службы;</w:t>
      </w:r>
    </w:p>
    <w:p w14:paraId="16DF887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930B22" w:rsidRPr="000D0EF9">
        <w:rPr>
          <w:rFonts w:ascii="Times New Roman" w:hAnsi="Times New Roman" w:cs="Times New Roman"/>
          <w:sz w:val="28"/>
          <w:szCs w:val="28"/>
        </w:rPr>
        <w:t xml:space="preserve">обсуждение вопросов </w:t>
      </w:r>
      <w:r w:rsidRPr="000D0EF9">
        <w:rPr>
          <w:rFonts w:ascii="Times New Roman" w:hAnsi="Times New Roman" w:cs="Times New Roman"/>
          <w:sz w:val="28"/>
          <w:szCs w:val="28"/>
        </w:rPr>
        <w:t>межмуниципально</w:t>
      </w:r>
      <w:r w:rsidR="00930B22" w:rsidRPr="000D0EF9">
        <w:rPr>
          <w:rFonts w:ascii="Times New Roman" w:hAnsi="Times New Roman" w:cs="Times New Roman"/>
          <w:sz w:val="28"/>
          <w:szCs w:val="28"/>
        </w:rPr>
        <w:t>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сотрудничество</w:t>
      </w:r>
      <w:r w:rsidR="00930B22" w:rsidRPr="000D0EF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 другими муниципальными образованиями края и Российской Федерации;</w:t>
      </w:r>
    </w:p>
    <w:p w14:paraId="188394BA" w14:textId="77777777" w:rsidR="00BA7A80" w:rsidRPr="000D0EF9" w:rsidRDefault="00930B22" w:rsidP="00F56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материалов</w:t>
      </w:r>
      <w:r w:rsidR="00F71315" w:rsidRPr="000D0EF9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F71315" w:rsidRPr="000D0EF9">
        <w:rPr>
          <w:rFonts w:ascii="Times New Roman" w:hAnsi="Times New Roman" w:cs="Times New Roman"/>
          <w:sz w:val="28"/>
          <w:szCs w:val="28"/>
        </w:rPr>
        <w:t>увековечения памяти граждан и исторических событий на территории Ачинского муниципального округа, представленных администрацией округа;</w:t>
      </w:r>
    </w:p>
    <w:p w14:paraId="0AED6656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подготовка к рассмотрению </w:t>
      </w:r>
      <w:r w:rsidR="00D14BD9" w:rsidRPr="000D0EF9">
        <w:rPr>
          <w:rFonts w:ascii="Times New Roman" w:hAnsi="Times New Roman" w:cs="Times New Roman"/>
          <w:sz w:val="28"/>
          <w:szCs w:val="28"/>
        </w:rPr>
        <w:t>окружным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Советом</w:t>
      </w:r>
      <w:r w:rsidR="00D14BD9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материалов о награждении </w:t>
      </w:r>
      <w:r w:rsidR="00D14BD9" w:rsidRPr="000D0EF9">
        <w:rPr>
          <w:rFonts w:ascii="Times New Roman" w:hAnsi="Times New Roman" w:cs="Times New Roman"/>
          <w:sz w:val="28"/>
          <w:szCs w:val="28"/>
        </w:rPr>
        <w:t>П</w:t>
      </w:r>
      <w:r w:rsidRPr="000D0EF9">
        <w:rPr>
          <w:rFonts w:ascii="Times New Roman" w:hAnsi="Times New Roman" w:cs="Times New Roman"/>
          <w:sz w:val="28"/>
          <w:szCs w:val="28"/>
        </w:rPr>
        <w:t>очетными грамотами</w:t>
      </w:r>
      <w:r w:rsidR="00D14BD9" w:rsidRPr="000D0EF9">
        <w:rPr>
          <w:rFonts w:ascii="Times New Roman" w:hAnsi="Times New Roman" w:cs="Times New Roman"/>
          <w:sz w:val="28"/>
          <w:szCs w:val="28"/>
        </w:rPr>
        <w:t xml:space="preserve"> и Благодарственными письмами окружн</w:t>
      </w:r>
      <w:r w:rsidRPr="000D0EF9">
        <w:rPr>
          <w:rFonts w:ascii="Times New Roman" w:hAnsi="Times New Roman" w:cs="Times New Roman"/>
          <w:sz w:val="28"/>
          <w:szCs w:val="28"/>
        </w:rPr>
        <w:t>ого Совета</w:t>
      </w:r>
      <w:r w:rsidR="00D14BD9" w:rsidRPr="000D0EF9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а также о присвоении почетного звания </w:t>
      </w:r>
      <w:r w:rsidR="00D14BD9" w:rsidRPr="000D0EF9">
        <w:rPr>
          <w:rFonts w:ascii="Times New Roman" w:hAnsi="Times New Roman" w:cs="Times New Roman"/>
          <w:sz w:val="28"/>
          <w:szCs w:val="28"/>
        </w:rPr>
        <w:t>«</w:t>
      </w:r>
      <w:r w:rsidRPr="000D0EF9">
        <w:rPr>
          <w:rFonts w:ascii="Times New Roman" w:hAnsi="Times New Roman" w:cs="Times New Roman"/>
          <w:sz w:val="28"/>
          <w:szCs w:val="28"/>
        </w:rPr>
        <w:t>Почетный гражданин Ачинск</w:t>
      </w:r>
      <w:r w:rsidR="00930B22" w:rsidRPr="000D0EF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D14BD9" w:rsidRPr="000D0EF9">
        <w:rPr>
          <w:rFonts w:ascii="Times New Roman" w:hAnsi="Times New Roman" w:cs="Times New Roman"/>
          <w:sz w:val="28"/>
          <w:szCs w:val="28"/>
        </w:rPr>
        <w:t>»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507B9EA6" w14:textId="77777777" w:rsidR="00F71315" w:rsidRPr="000D0EF9" w:rsidRDefault="00F71315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вопросы по охране общественного порядка на территории округа;</w:t>
      </w:r>
    </w:p>
    <w:p w14:paraId="318222FE" w14:textId="77777777" w:rsidR="00CA623F" w:rsidRPr="000D0EF9" w:rsidRDefault="00CA623F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проектов решений</w:t>
      </w:r>
      <w:r w:rsidR="00453C4B" w:rsidRPr="000D0EF9">
        <w:rPr>
          <w:rFonts w:ascii="Times New Roman" w:hAnsi="Times New Roman" w:cs="Times New Roman"/>
          <w:sz w:val="28"/>
          <w:szCs w:val="28"/>
        </w:rPr>
        <w:t xml:space="preserve"> окружного Совета депутатов, связанных с изменением границ Ачинского муниципального округа, а также с преобразованием округа;</w:t>
      </w:r>
    </w:p>
    <w:p w14:paraId="6885383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вопросы законности и правопорядка, охраны прав граждан на территории </w:t>
      </w:r>
      <w:r w:rsidR="00E75A65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59C9D2C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подготовка материалов для рассмотрения </w:t>
      </w:r>
      <w:r w:rsidR="00E75A65" w:rsidRPr="000D0EF9">
        <w:rPr>
          <w:rFonts w:ascii="Times New Roman" w:hAnsi="Times New Roman" w:cs="Times New Roman"/>
          <w:sz w:val="28"/>
          <w:szCs w:val="28"/>
        </w:rPr>
        <w:t>окружным</w:t>
      </w:r>
      <w:r w:rsidRPr="000D0EF9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E75A65" w:rsidRPr="000D0EF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0D0EF9">
        <w:rPr>
          <w:rFonts w:ascii="Times New Roman" w:hAnsi="Times New Roman" w:cs="Times New Roman"/>
          <w:sz w:val="28"/>
          <w:szCs w:val="28"/>
        </w:rPr>
        <w:t>вопроса о досрочном прекращении полномочий депутатов;</w:t>
      </w:r>
    </w:p>
    <w:p w14:paraId="2EA7AC08" w14:textId="77777777" w:rsidR="00F71315" w:rsidRPr="000D0EF9" w:rsidRDefault="00F71315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правовых актов окружного Совета депутатов в соответствии с решениями окружного Совета депутатов по предметам ведения комиссии;</w:t>
      </w:r>
    </w:p>
    <w:p w14:paraId="717F67ED" w14:textId="77777777" w:rsidR="00E75A65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B37CF1" w:rsidRPr="000D0EF9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71315" w:rsidRPr="000D0EF9">
        <w:rPr>
          <w:rFonts w:ascii="Times New Roman" w:hAnsi="Times New Roman" w:cs="Times New Roman"/>
          <w:sz w:val="28"/>
          <w:szCs w:val="28"/>
        </w:rPr>
        <w:t>муниципальн</w:t>
      </w:r>
      <w:r w:rsidRPr="000D0EF9">
        <w:rPr>
          <w:rFonts w:ascii="Times New Roman" w:hAnsi="Times New Roman" w:cs="Times New Roman"/>
          <w:sz w:val="28"/>
          <w:szCs w:val="28"/>
        </w:rPr>
        <w:t>ых программ, относящихся к компетенции комиссии</w:t>
      </w:r>
      <w:r w:rsidR="00E75A65" w:rsidRPr="000D0EF9">
        <w:rPr>
          <w:rFonts w:ascii="Times New Roman" w:hAnsi="Times New Roman" w:cs="Times New Roman"/>
          <w:sz w:val="28"/>
          <w:szCs w:val="28"/>
        </w:rPr>
        <w:t>;</w:t>
      </w:r>
    </w:p>
    <w:p w14:paraId="3FC2D1B4" w14:textId="77777777" w:rsidR="00BA7A80" w:rsidRPr="000D0EF9" w:rsidRDefault="00E75A65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- иные вопросы и проекты решений окружного Совета депутатов связанные с организацией деятельности органов местного самоуправления округа, а также с законностью и правопорядком</w:t>
      </w:r>
      <w:r w:rsidR="00BA7A80" w:rsidRPr="000D0EF9">
        <w:rPr>
          <w:rFonts w:ascii="Times New Roman" w:hAnsi="Times New Roman" w:cs="Times New Roman"/>
          <w:sz w:val="28"/>
          <w:szCs w:val="28"/>
        </w:rPr>
        <w:t>.</w:t>
      </w:r>
    </w:p>
    <w:p w14:paraId="2FF3C1BB" w14:textId="77777777" w:rsidR="00C533D1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2. Комиссия по бюджету</w:t>
      </w:r>
      <w:r w:rsidR="0091675E" w:rsidRPr="000D0EF9">
        <w:rPr>
          <w:rFonts w:ascii="Times New Roman" w:hAnsi="Times New Roman" w:cs="Times New Roman"/>
          <w:sz w:val="28"/>
          <w:szCs w:val="28"/>
        </w:rPr>
        <w:t xml:space="preserve"> и экономической</w:t>
      </w:r>
      <w:r w:rsidRPr="000D0EF9">
        <w:rPr>
          <w:rFonts w:ascii="Times New Roman" w:hAnsi="Times New Roman" w:cs="Times New Roman"/>
          <w:sz w:val="28"/>
          <w:szCs w:val="28"/>
        </w:rPr>
        <w:t xml:space="preserve"> </w:t>
      </w:r>
      <w:r w:rsidR="0091675E" w:rsidRPr="000D0EF9">
        <w:rPr>
          <w:rFonts w:ascii="Times New Roman" w:hAnsi="Times New Roman" w:cs="Times New Roman"/>
          <w:sz w:val="28"/>
          <w:szCs w:val="28"/>
        </w:rPr>
        <w:t>политике</w:t>
      </w:r>
      <w:r w:rsidR="0020691C" w:rsidRPr="000D0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5BE685" w14:textId="77777777" w:rsidR="00BA7A80" w:rsidRPr="000D0EF9" w:rsidRDefault="0020691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вопросам ведения комиссии относится</w:t>
      </w:r>
      <w:r w:rsidR="00BA7A80" w:rsidRPr="000D0EF9">
        <w:rPr>
          <w:rFonts w:ascii="Times New Roman" w:hAnsi="Times New Roman" w:cs="Times New Roman"/>
          <w:sz w:val="28"/>
          <w:szCs w:val="28"/>
        </w:rPr>
        <w:t>:</w:t>
      </w:r>
    </w:p>
    <w:p w14:paraId="21A75003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вопросов бюджетной системы </w:t>
      </w:r>
      <w:r w:rsidR="008368FE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, бюджетного устройства и бюджетного процесса, бюджетно-финансовой политики </w:t>
      </w:r>
      <w:r w:rsidR="008368FE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>, налоговой политики, взаимоотношения с краевым бюджетом, финансовых основ местного самоуправления и межбюджетных отношений;</w:t>
      </w:r>
    </w:p>
    <w:p w14:paraId="2AB558C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проектов </w:t>
      </w:r>
      <w:r w:rsidR="008368FE" w:rsidRPr="000D0EF9">
        <w:rPr>
          <w:rFonts w:ascii="Times New Roman" w:hAnsi="Times New Roman" w:cs="Times New Roman"/>
          <w:sz w:val="28"/>
          <w:szCs w:val="28"/>
        </w:rPr>
        <w:t>местного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бюджета, отчетов о его исполнении, </w:t>
      </w:r>
      <w:r w:rsidR="008368FE" w:rsidRPr="000D0EF9">
        <w:rPr>
          <w:rFonts w:ascii="Times New Roman" w:hAnsi="Times New Roman" w:cs="Times New Roman"/>
          <w:sz w:val="28"/>
          <w:szCs w:val="28"/>
        </w:rPr>
        <w:t>муниципальных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программ, муниципальных инвестиционных программ;</w:t>
      </w:r>
    </w:p>
    <w:p w14:paraId="0A1CCF40" w14:textId="77777777" w:rsidR="00AD551D" w:rsidRPr="000D0EF9" w:rsidRDefault="00AD551D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вопросы установления и изменения местных налогов и сборов;</w:t>
      </w:r>
    </w:p>
    <w:p w14:paraId="0E4779C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368FE" w:rsidRPr="000D0EF9">
        <w:rPr>
          <w:rFonts w:ascii="Times New Roman" w:hAnsi="Times New Roman" w:cs="Times New Roman"/>
          <w:sz w:val="28"/>
          <w:szCs w:val="28"/>
        </w:rPr>
        <w:t>местного</w:t>
      </w:r>
      <w:r w:rsidRPr="000D0EF9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8368FE" w:rsidRPr="000D0EF9">
        <w:rPr>
          <w:rFonts w:ascii="Times New Roman" w:hAnsi="Times New Roman" w:cs="Times New Roman"/>
          <w:sz w:val="28"/>
          <w:szCs w:val="28"/>
        </w:rPr>
        <w:t>муниципальных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14:paraId="6716C118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участие в формировании среднесрочных и долгосрочных программ социально-экономического развития </w:t>
      </w:r>
      <w:r w:rsidR="008368FE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>, в предварительном рассмотрении и анализе основных направлений и прогнозов социально-экономического развития;</w:t>
      </w:r>
    </w:p>
    <w:p w14:paraId="6EFAA9B5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вопрос</w:t>
      </w:r>
      <w:r w:rsidR="00BA78B1" w:rsidRPr="000D0EF9">
        <w:rPr>
          <w:rFonts w:ascii="Times New Roman" w:hAnsi="Times New Roman" w:cs="Times New Roman"/>
          <w:sz w:val="28"/>
          <w:szCs w:val="28"/>
        </w:rPr>
        <w:t>ы</w:t>
      </w:r>
      <w:r w:rsidRPr="000D0EF9">
        <w:rPr>
          <w:rFonts w:ascii="Times New Roman" w:hAnsi="Times New Roman" w:cs="Times New Roman"/>
          <w:sz w:val="28"/>
          <w:szCs w:val="28"/>
        </w:rPr>
        <w:t xml:space="preserve"> приватизации, управления и распоряжения объект</w:t>
      </w:r>
      <w:r w:rsidR="00BA78B1" w:rsidRPr="000D0EF9">
        <w:rPr>
          <w:rFonts w:ascii="Times New Roman" w:hAnsi="Times New Roman" w:cs="Times New Roman"/>
          <w:sz w:val="28"/>
          <w:szCs w:val="28"/>
        </w:rPr>
        <w:t>ами муниципальной собственности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214D657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5A1EFB" w:rsidRPr="000D0EF9">
        <w:rPr>
          <w:rFonts w:ascii="Times New Roman" w:hAnsi="Times New Roman" w:cs="Times New Roman"/>
          <w:sz w:val="28"/>
          <w:szCs w:val="28"/>
        </w:rPr>
        <w:t>вопросы создания,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</w:t>
      </w:r>
      <w:r w:rsidRPr="000D0EF9">
        <w:rPr>
          <w:rFonts w:ascii="Times New Roman" w:hAnsi="Times New Roman" w:cs="Times New Roman"/>
          <w:sz w:val="28"/>
          <w:szCs w:val="28"/>
        </w:rPr>
        <w:t>, ины</w:t>
      </w:r>
      <w:r w:rsidR="005A1EFB" w:rsidRPr="000D0EF9">
        <w:rPr>
          <w:rFonts w:ascii="Times New Roman" w:hAnsi="Times New Roman" w:cs="Times New Roman"/>
          <w:sz w:val="28"/>
          <w:szCs w:val="28"/>
        </w:rPr>
        <w:t>е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A1EFB" w:rsidRPr="000D0EF9">
        <w:rPr>
          <w:rFonts w:ascii="Times New Roman" w:hAnsi="Times New Roman" w:cs="Times New Roman"/>
          <w:sz w:val="28"/>
          <w:szCs w:val="28"/>
        </w:rPr>
        <w:t>ы</w:t>
      </w:r>
      <w:r w:rsidRPr="000D0EF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A1EFB" w:rsidRPr="000D0E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D0EF9">
        <w:rPr>
          <w:rFonts w:ascii="Times New Roman" w:hAnsi="Times New Roman" w:cs="Times New Roman"/>
          <w:sz w:val="28"/>
          <w:szCs w:val="28"/>
        </w:rPr>
        <w:t>собственностью;</w:t>
      </w:r>
    </w:p>
    <w:p w14:paraId="313B3312" w14:textId="77777777" w:rsidR="00AD551D" w:rsidRPr="000D0EF9" w:rsidRDefault="00AD551D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разработка и внесение проектов решений на рассмотрение окружного Совета депутатов в пределах своей компетенции;</w:t>
      </w:r>
    </w:p>
    <w:p w14:paraId="4722F807" w14:textId="77777777" w:rsidR="005A1EFB" w:rsidRPr="000D0EF9" w:rsidRDefault="005A1EFB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правовых актов окружного Совета депутатов в соответствии с решениями окружного Совета депутатов по предметам ведения комиссии;</w:t>
      </w:r>
    </w:p>
    <w:p w14:paraId="2392111E" w14:textId="77777777" w:rsidR="005A1EFB" w:rsidRPr="000D0EF9" w:rsidRDefault="005A1EFB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программ, относящихся к компетенции комиссии;</w:t>
      </w:r>
    </w:p>
    <w:p w14:paraId="35A766F1" w14:textId="77777777" w:rsidR="00BA7A80" w:rsidRPr="000D0EF9" w:rsidRDefault="005A1EFB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иные вопросы и проекты решений окружного Совета депутатов по предметам ведения комиссии</w:t>
      </w:r>
      <w:r w:rsidR="00BA7A80" w:rsidRPr="000D0EF9">
        <w:rPr>
          <w:rFonts w:ascii="Times New Roman" w:hAnsi="Times New Roman" w:cs="Times New Roman"/>
          <w:sz w:val="28"/>
          <w:szCs w:val="28"/>
        </w:rPr>
        <w:t>.</w:t>
      </w:r>
    </w:p>
    <w:p w14:paraId="72250A7B" w14:textId="77777777" w:rsidR="00C533D1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3. Комиссия по </w:t>
      </w:r>
      <w:r w:rsidR="0091675E" w:rsidRPr="000D0EF9">
        <w:rPr>
          <w:rFonts w:ascii="Times New Roman" w:hAnsi="Times New Roman" w:cs="Times New Roman"/>
          <w:sz w:val="28"/>
          <w:szCs w:val="28"/>
        </w:rPr>
        <w:t xml:space="preserve">вопросам жизнеобеспечения </w:t>
      </w:r>
      <w:r w:rsidR="008712C1"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20691C" w:rsidRPr="000D0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101635" w14:textId="77777777" w:rsidR="00BA7A80" w:rsidRPr="000D0EF9" w:rsidRDefault="0020691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вопросам ведения комиссии относится</w:t>
      </w:r>
      <w:r w:rsidR="00BA7A80" w:rsidRPr="000D0EF9">
        <w:rPr>
          <w:rFonts w:ascii="Times New Roman" w:hAnsi="Times New Roman" w:cs="Times New Roman"/>
          <w:sz w:val="28"/>
          <w:szCs w:val="28"/>
        </w:rPr>
        <w:t>:</w:t>
      </w:r>
    </w:p>
    <w:p w14:paraId="0E30BD1C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участие в проведении на территории </w:t>
      </w:r>
      <w:r w:rsidR="008712C1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муниципальной политики в области жилищно-коммунального хозяйства, направленной на удовлетворение муниципальных нужд, потребностей учреждений, организаций и граждан в предоставлении жилищных и коммунальных услуг;</w:t>
      </w:r>
    </w:p>
    <w:p w14:paraId="7ED38414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B37CF1" w:rsidRPr="000D0EF9">
        <w:rPr>
          <w:rFonts w:ascii="Times New Roman" w:hAnsi="Times New Roman" w:cs="Times New Roman"/>
          <w:sz w:val="28"/>
          <w:szCs w:val="28"/>
        </w:rPr>
        <w:t xml:space="preserve">создание условий для предоставления </w:t>
      </w:r>
      <w:r w:rsidRPr="000D0EF9">
        <w:rPr>
          <w:rFonts w:ascii="Times New Roman" w:hAnsi="Times New Roman" w:cs="Times New Roman"/>
          <w:sz w:val="28"/>
          <w:szCs w:val="28"/>
        </w:rPr>
        <w:t>транспортн</w:t>
      </w:r>
      <w:r w:rsidR="00B37CF1" w:rsidRPr="000D0EF9">
        <w:rPr>
          <w:rFonts w:ascii="Times New Roman" w:hAnsi="Times New Roman" w:cs="Times New Roman"/>
          <w:sz w:val="28"/>
          <w:szCs w:val="28"/>
        </w:rPr>
        <w:t>ых услуг и организация транспортного обслуживания населения в границах муниципального округа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137EFA37" w14:textId="77777777" w:rsidR="00B37CF1" w:rsidRPr="000D0EF9" w:rsidRDefault="00B37CF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проектов </w:t>
      </w:r>
      <w:r w:rsidR="00D07BA0" w:rsidRPr="000D0EF9">
        <w:rPr>
          <w:rFonts w:ascii="Times New Roman" w:hAnsi="Times New Roman" w:cs="Times New Roman"/>
          <w:sz w:val="28"/>
          <w:szCs w:val="28"/>
        </w:rPr>
        <w:t>решений окружного Совета депутатов в области градостроительной деятельности;</w:t>
      </w:r>
    </w:p>
    <w:p w14:paraId="0951C8B4" w14:textId="77777777" w:rsidR="00D07BA0" w:rsidRPr="000D0EF9" w:rsidRDefault="00D07BA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проектов решений окружного Совета депутатов, связанных с организацией и осуществлением муниципального контроля;</w:t>
      </w:r>
    </w:p>
    <w:p w14:paraId="218D6820" w14:textId="77777777" w:rsidR="00D07BA0" w:rsidRPr="000D0EF9" w:rsidRDefault="00D07BA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организация благоустройства и озеленения территории муниципального </w:t>
      </w:r>
      <w:r w:rsidRPr="000D0EF9">
        <w:rPr>
          <w:rFonts w:ascii="Times New Roman" w:hAnsi="Times New Roman" w:cs="Times New Roman"/>
          <w:sz w:val="28"/>
          <w:szCs w:val="28"/>
        </w:rPr>
        <w:lastRenderedPageBreak/>
        <w:t>округа;</w:t>
      </w:r>
    </w:p>
    <w:p w14:paraId="48E05915" w14:textId="77777777" w:rsidR="00D07BA0" w:rsidRPr="000D0EF9" w:rsidRDefault="00D07BA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</w:t>
      </w:r>
      <w:r w:rsidR="007139CC" w:rsidRPr="000D0EF9">
        <w:rPr>
          <w:rFonts w:ascii="Times New Roman" w:hAnsi="Times New Roman" w:cs="Times New Roman"/>
          <w:sz w:val="28"/>
          <w:szCs w:val="28"/>
        </w:rPr>
        <w:t xml:space="preserve"> рассмотрение вопросов, связанных с профилактикой терроризма и экстремизма, а также минимизации и (или) ликвидации последствий проявлений терроризма и экстремизма в границах округа;</w:t>
      </w:r>
    </w:p>
    <w:p w14:paraId="61C66314" w14:textId="77777777" w:rsidR="007139CC" w:rsidRPr="000D0EF9" w:rsidRDefault="007139C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вопросов, связанных с обеспечение первичных мер пожарной безопасности в границах округа;</w:t>
      </w:r>
    </w:p>
    <w:p w14:paraId="12D3D80D" w14:textId="77777777" w:rsidR="00B37CF1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вопросов по экологии и охране окружающей среды на территории </w:t>
      </w:r>
      <w:r w:rsidR="007139CC" w:rsidRPr="000D0EF9">
        <w:rPr>
          <w:rFonts w:ascii="Times New Roman" w:hAnsi="Times New Roman" w:cs="Times New Roman"/>
          <w:sz w:val="28"/>
          <w:szCs w:val="28"/>
        </w:rPr>
        <w:t>округа</w:t>
      </w:r>
      <w:r w:rsidR="00B37CF1" w:rsidRPr="000D0EF9">
        <w:rPr>
          <w:rFonts w:ascii="Times New Roman" w:hAnsi="Times New Roman" w:cs="Times New Roman"/>
          <w:sz w:val="28"/>
          <w:szCs w:val="28"/>
        </w:rPr>
        <w:t>;</w:t>
      </w:r>
    </w:p>
    <w:p w14:paraId="64141FC5" w14:textId="77777777" w:rsidR="007139CC" w:rsidRPr="000D0EF9" w:rsidRDefault="007139C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вопросов использования земли и водных объектов;</w:t>
      </w:r>
    </w:p>
    <w:p w14:paraId="7313B97B" w14:textId="77777777" w:rsidR="00B37CF1" w:rsidRPr="000D0EF9" w:rsidRDefault="00B37CF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правовых актов окружного Совета депутатов в соответствии с решениями окружного Совета депутатов по предметам ведения комиссии;</w:t>
      </w:r>
    </w:p>
    <w:p w14:paraId="56BF999F" w14:textId="77777777" w:rsidR="00B37CF1" w:rsidRPr="000D0EF9" w:rsidRDefault="00B37CF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и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программ, относящихся к компетенции комиссии;</w:t>
      </w:r>
    </w:p>
    <w:p w14:paraId="0F753F02" w14:textId="77777777" w:rsidR="00B37CF1" w:rsidRPr="000D0EF9" w:rsidRDefault="00B37CF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иные вопросы и проекты решений окружного Совета депутатов по предметам ведения комиссии.</w:t>
      </w:r>
    </w:p>
    <w:p w14:paraId="1FFEE5D4" w14:textId="77777777" w:rsidR="00BE544C" w:rsidRPr="000D0EF9" w:rsidRDefault="00BE544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4. Комиссия по социальной, </w:t>
      </w:r>
      <w:r w:rsidR="00BA7A80" w:rsidRPr="000D0EF9">
        <w:rPr>
          <w:rFonts w:ascii="Times New Roman" w:hAnsi="Times New Roman" w:cs="Times New Roman"/>
          <w:sz w:val="28"/>
          <w:szCs w:val="28"/>
        </w:rPr>
        <w:t>молодеж</w:t>
      </w:r>
      <w:r w:rsidRPr="000D0EF9">
        <w:rPr>
          <w:rFonts w:ascii="Times New Roman" w:hAnsi="Times New Roman" w:cs="Times New Roman"/>
          <w:sz w:val="28"/>
          <w:szCs w:val="28"/>
        </w:rPr>
        <w:t>ной политике и туризму</w:t>
      </w:r>
      <w:r w:rsidR="0020691C" w:rsidRPr="000D0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C3AF0A" w14:textId="77777777" w:rsidR="00BA7A80" w:rsidRPr="000D0EF9" w:rsidRDefault="0020691C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вопросам ведения комиссии относится</w:t>
      </w:r>
      <w:r w:rsidR="00BA7A80" w:rsidRPr="000D0EF9">
        <w:rPr>
          <w:rFonts w:ascii="Times New Roman" w:hAnsi="Times New Roman" w:cs="Times New Roman"/>
          <w:sz w:val="28"/>
          <w:szCs w:val="28"/>
        </w:rPr>
        <w:t>:</w:t>
      </w:r>
    </w:p>
    <w:p w14:paraId="3E1ECEE0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r w:rsidR="00CC0CF0" w:rsidRPr="000D0EF9">
        <w:rPr>
          <w:rFonts w:ascii="Times New Roman" w:hAnsi="Times New Roman" w:cs="Times New Roman"/>
          <w:sz w:val="28"/>
          <w:szCs w:val="28"/>
        </w:rPr>
        <w:t>рассмотрение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вопросов социальной поддержки жителей города, нуждающихся в социальной помощи;</w:t>
      </w:r>
    </w:p>
    <w:p w14:paraId="3EF342B7" w14:textId="77777777" w:rsidR="00E8632E" w:rsidRPr="000D0EF9" w:rsidRDefault="00E8632E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вопросов социальной поддержки и помощи участников и ветеранов боевых действий;</w:t>
      </w:r>
    </w:p>
    <w:p w14:paraId="15532A12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участие в осуществлении муниципальной политики в сфере </w:t>
      </w:r>
      <w:r w:rsidR="00B2206A" w:rsidRPr="000D0EF9">
        <w:rPr>
          <w:rFonts w:ascii="Times New Roman" w:hAnsi="Times New Roman" w:cs="Times New Roman"/>
          <w:sz w:val="28"/>
          <w:szCs w:val="28"/>
        </w:rPr>
        <w:t>науки, технологий и образования</w:t>
      </w:r>
      <w:r w:rsidRPr="000D0EF9">
        <w:rPr>
          <w:rFonts w:ascii="Times New Roman" w:hAnsi="Times New Roman" w:cs="Times New Roman"/>
          <w:sz w:val="28"/>
          <w:szCs w:val="28"/>
        </w:rPr>
        <w:t>;</w:t>
      </w:r>
    </w:p>
    <w:p w14:paraId="3281A1DF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участие в разработке мероприятий, направленных на обеспечение охраны здоровья населения;</w:t>
      </w:r>
    </w:p>
    <w:p w14:paraId="322BBDB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обеспечение развития физической культуры и спорта на территории </w:t>
      </w:r>
      <w:r w:rsidR="00BE544C" w:rsidRPr="000D0EF9">
        <w:rPr>
          <w:rFonts w:ascii="Times New Roman" w:hAnsi="Times New Roman" w:cs="Times New Roman"/>
          <w:sz w:val="28"/>
          <w:szCs w:val="28"/>
        </w:rPr>
        <w:t>округа</w:t>
      </w:r>
      <w:r w:rsidRPr="000D0EF9">
        <w:rPr>
          <w:rFonts w:ascii="Times New Roman" w:hAnsi="Times New Roman" w:cs="Times New Roman"/>
          <w:sz w:val="28"/>
          <w:szCs w:val="28"/>
        </w:rPr>
        <w:t xml:space="preserve"> в целях укрепления здоровья, организации активного отдыха, внедрения здорового образа жизни, спорта высших достижений и профессионального спорта, подготовки спортивного резерва;</w:t>
      </w:r>
    </w:p>
    <w:p w14:paraId="531A80FB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участие в реализации краевой семейной и молодежной политики </w:t>
      </w:r>
      <w:r w:rsidR="00984507" w:rsidRPr="000D0EF9">
        <w:rPr>
          <w:rFonts w:ascii="Times New Roman" w:hAnsi="Times New Roman" w:cs="Times New Roman"/>
          <w:sz w:val="28"/>
          <w:szCs w:val="28"/>
        </w:rPr>
        <w:t>на территории округа</w:t>
      </w:r>
      <w:r w:rsidRPr="000D0EF9">
        <w:rPr>
          <w:rFonts w:ascii="Times New Roman" w:hAnsi="Times New Roman" w:cs="Times New Roman"/>
          <w:sz w:val="28"/>
          <w:szCs w:val="28"/>
        </w:rPr>
        <w:t>, создание условий, способствующих укреплению семьи в обществе;</w:t>
      </w:r>
    </w:p>
    <w:p w14:paraId="3AD2F30D" w14:textId="77777777" w:rsidR="00BA7A80" w:rsidRPr="000D0EF9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содействие защите прав и основных гарантий ребенка, охрана материнства, защита интересов семьи, молодежи;</w:t>
      </w:r>
    </w:p>
    <w:p w14:paraId="49C319B5" w14:textId="77777777" w:rsidR="00B73FE6" w:rsidRPr="000D0EF9" w:rsidRDefault="00B73FE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рассмотрение вопросов, касающихся сфер культуры и искусства, охраны духовного наследия;</w:t>
      </w:r>
    </w:p>
    <w:p w14:paraId="5CBE0261" w14:textId="77777777" w:rsidR="00482E86" w:rsidRPr="000D0EF9" w:rsidRDefault="00482E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правовых актов окружного Совета депутатов в соответствии с решениями окружного Совета депутатов по предметам ведения комиссии;</w:t>
      </w:r>
    </w:p>
    <w:p w14:paraId="006E23FA" w14:textId="77777777" w:rsidR="00482E86" w:rsidRPr="000D0EF9" w:rsidRDefault="00482E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- рассмотрение и </w:t>
      </w:r>
      <w:proofErr w:type="gramStart"/>
      <w:r w:rsidRPr="000D0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0EF9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программ, относящихся к компетенции комиссии;</w:t>
      </w:r>
    </w:p>
    <w:p w14:paraId="1C66CE0B" w14:textId="77777777" w:rsidR="00482E86" w:rsidRPr="000D0EF9" w:rsidRDefault="00482E86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- иные вопросы и проекты решений окружного Совета депутатов по предметам ведения комиссии.</w:t>
      </w:r>
    </w:p>
    <w:p w14:paraId="408258AF" w14:textId="77777777" w:rsidR="00D05D57" w:rsidRPr="000D0EF9" w:rsidRDefault="00D05D57" w:rsidP="00D05D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6391087D" w14:textId="77777777" w:rsidR="00D05D57" w:rsidRPr="000D0EF9" w:rsidRDefault="00D05D57" w:rsidP="00D05D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4DFF9839" w14:textId="77777777" w:rsidR="00D05D57" w:rsidRPr="000D0EF9" w:rsidRDefault="00D05D57" w:rsidP="00D05D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617FA35D" w14:textId="77777777" w:rsidR="00D05D57" w:rsidRPr="000D0EF9" w:rsidRDefault="00D05D57" w:rsidP="00D05D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 от 01.10.2025 № 1-8р</w:t>
      </w:r>
    </w:p>
    <w:p w14:paraId="78AB0CC2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576D8" w14:textId="77777777" w:rsidR="00D05D57" w:rsidRPr="000D0EF9" w:rsidRDefault="00D05D57" w:rsidP="00D05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79"/>
      <w:bookmarkEnd w:id="3"/>
      <w:r w:rsidRPr="000D0EF9">
        <w:rPr>
          <w:rFonts w:ascii="Times New Roman" w:hAnsi="Times New Roman" w:cs="Times New Roman"/>
          <w:sz w:val="28"/>
          <w:szCs w:val="28"/>
        </w:rPr>
        <w:t>СОСТАВ</w:t>
      </w:r>
    </w:p>
    <w:p w14:paraId="337D2CCA" w14:textId="77777777" w:rsidR="00D05D57" w:rsidRPr="000D0EF9" w:rsidRDefault="00D05D57" w:rsidP="00D05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 xml:space="preserve">ПОСТОЯННЫХ КОМИССИЙ </w:t>
      </w:r>
    </w:p>
    <w:p w14:paraId="642BFF92" w14:textId="77777777" w:rsidR="00D05D57" w:rsidRPr="000D0EF9" w:rsidRDefault="00D05D57" w:rsidP="00D05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</w:p>
    <w:p w14:paraId="7A686D21" w14:textId="51BD3EFC" w:rsidR="00D20D01" w:rsidRPr="000D0EF9" w:rsidRDefault="00D20D01" w:rsidP="00D20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(</w:t>
      </w:r>
      <w:hyperlink r:id="rId29">
        <w:r w:rsidRPr="000D0EF9">
          <w:rPr>
            <w:rFonts w:ascii="Times New Roman" w:hAnsi="Times New Roman" w:cs="Times New Roman"/>
            <w:sz w:val="28"/>
            <w:szCs w:val="28"/>
          </w:rPr>
          <w:t>Решений</w:t>
        </w:r>
      </w:hyperlink>
      <w:r w:rsidRPr="000D0EF9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Красноярского края от 07.11.2025 № 3-40р, 28.11.2025 № 6-58р)</w:t>
      </w:r>
    </w:p>
    <w:p w14:paraId="63F197CE" w14:textId="77777777" w:rsidR="00D20D01" w:rsidRPr="000D0EF9" w:rsidRDefault="00D20D01" w:rsidP="00D05D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5975FFA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1. Постоянная комиссия по местному самоуправлению, законности и правопорядку</w:t>
      </w:r>
    </w:p>
    <w:p w14:paraId="1B49B0E5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387"/>
      </w:tblGrid>
      <w:tr w:rsidR="00D05D57" w:rsidRPr="000D0EF9" w14:paraId="52F029C3" w14:textId="77777777" w:rsidTr="00221A17">
        <w:tc>
          <w:tcPr>
            <w:tcW w:w="510" w:type="dxa"/>
          </w:tcPr>
          <w:p w14:paraId="75140812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C86944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71F407E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387" w:type="dxa"/>
          </w:tcPr>
          <w:p w14:paraId="39DF9F54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депутат по одномандатному избирательному округу № 7</w:t>
            </w:r>
          </w:p>
        </w:tc>
      </w:tr>
      <w:tr w:rsidR="00D05D57" w:rsidRPr="000D0EF9" w14:paraId="5B2AE03A" w14:textId="77777777" w:rsidTr="00221A17">
        <w:tc>
          <w:tcPr>
            <w:tcW w:w="510" w:type="dxa"/>
          </w:tcPr>
          <w:p w14:paraId="627F0C48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F071C5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14:paraId="0ED63A6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7" w:type="dxa"/>
          </w:tcPr>
          <w:p w14:paraId="4B8C29C2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534349C3" w14:textId="77777777" w:rsidTr="00221A17">
        <w:tc>
          <w:tcPr>
            <w:tcW w:w="510" w:type="dxa"/>
          </w:tcPr>
          <w:p w14:paraId="16E8E85D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02702B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739FF28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387" w:type="dxa"/>
          </w:tcPr>
          <w:p w14:paraId="5A283342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10</w:t>
            </w:r>
          </w:p>
        </w:tc>
      </w:tr>
      <w:tr w:rsidR="00D05D57" w:rsidRPr="000D0EF9" w14:paraId="5A976651" w14:textId="77777777" w:rsidTr="00221A17">
        <w:tc>
          <w:tcPr>
            <w:tcW w:w="510" w:type="dxa"/>
          </w:tcPr>
          <w:p w14:paraId="57718F10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A8A2EC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6230891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7B071AAD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186EADC0" w14:textId="77777777" w:rsidTr="00221A17">
        <w:tc>
          <w:tcPr>
            <w:tcW w:w="510" w:type="dxa"/>
          </w:tcPr>
          <w:p w14:paraId="7D3D1AD9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C3BE67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14:paraId="1105A2A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387" w:type="dxa"/>
          </w:tcPr>
          <w:p w14:paraId="203E7DD9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19</w:t>
            </w:r>
          </w:p>
        </w:tc>
      </w:tr>
      <w:tr w:rsidR="00D05D57" w:rsidRPr="000D0EF9" w14:paraId="5F3EB19C" w14:textId="77777777" w:rsidTr="00221A17">
        <w:tc>
          <w:tcPr>
            <w:tcW w:w="510" w:type="dxa"/>
          </w:tcPr>
          <w:p w14:paraId="690C4FE7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86230C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14:paraId="09F51BC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87" w:type="dxa"/>
          </w:tcPr>
          <w:p w14:paraId="1B38707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</w:t>
            </w:r>
          </w:p>
        </w:tc>
      </w:tr>
      <w:tr w:rsidR="00D05D57" w:rsidRPr="000D0EF9" w14:paraId="13C7A08F" w14:textId="77777777" w:rsidTr="00221A17">
        <w:tc>
          <w:tcPr>
            <w:tcW w:w="510" w:type="dxa"/>
          </w:tcPr>
          <w:p w14:paraId="0330929B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974EB1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Озереденко</w:t>
            </w:r>
            <w:proofErr w:type="spellEnd"/>
          </w:p>
          <w:p w14:paraId="156CE18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387" w:type="dxa"/>
          </w:tcPr>
          <w:p w14:paraId="0D15AE2D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021BED6D" w14:textId="77777777" w:rsidTr="00221A17">
        <w:tc>
          <w:tcPr>
            <w:tcW w:w="510" w:type="dxa"/>
          </w:tcPr>
          <w:p w14:paraId="6C6747DE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13CF92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2B2EF70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387" w:type="dxa"/>
          </w:tcPr>
          <w:p w14:paraId="43C89C2B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5</w:t>
            </w:r>
          </w:p>
        </w:tc>
      </w:tr>
      <w:tr w:rsidR="00D05D57" w:rsidRPr="000D0EF9" w14:paraId="4E4ECB07" w14:textId="77777777" w:rsidTr="00221A17">
        <w:tc>
          <w:tcPr>
            <w:tcW w:w="510" w:type="dxa"/>
          </w:tcPr>
          <w:p w14:paraId="04700CDF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9AA892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7E5D5CB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5EBB30DF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2572D735" w14:textId="77777777" w:rsidTr="00221A17">
        <w:tc>
          <w:tcPr>
            <w:tcW w:w="510" w:type="dxa"/>
          </w:tcPr>
          <w:p w14:paraId="3FCFBA96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F35EDA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72EBCFE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387" w:type="dxa"/>
          </w:tcPr>
          <w:p w14:paraId="5B92AFE5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03CB92FB" w14:textId="77777777" w:rsidTr="00221A17">
        <w:tc>
          <w:tcPr>
            <w:tcW w:w="510" w:type="dxa"/>
          </w:tcPr>
          <w:p w14:paraId="41B6DF20" w14:textId="77777777" w:rsidR="00D05D57" w:rsidRPr="000D0EF9" w:rsidRDefault="00D05D57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F9AA46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0AA275E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387" w:type="dxa"/>
          </w:tcPr>
          <w:p w14:paraId="1591573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B42A3" w:rsidRPr="000D0EF9" w14:paraId="191A4A02" w14:textId="77777777" w:rsidTr="00221A17">
        <w:tc>
          <w:tcPr>
            <w:tcW w:w="510" w:type="dxa"/>
          </w:tcPr>
          <w:p w14:paraId="1A9C6E20" w14:textId="77777777" w:rsidR="002B42A3" w:rsidRPr="000D0EF9" w:rsidRDefault="002B42A3" w:rsidP="00D05D5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7999F33" w14:textId="77777777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</w:p>
          <w:p w14:paraId="7E397EFD" w14:textId="6B7D384C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387" w:type="dxa"/>
          </w:tcPr>
          <w:p w14:paraId="7EC9A70B" w14:textId="41D911F9" w:rsidR="002B42A3" w:rsidRPr="000D0EF9" w:rsidRDefault="002B42A3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</w:tbl>
    <w:p w14:paraId="33D24AED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91323A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2. Постоянная комиссия по бюджету и экономической политике</w:t>
      </w:r>
    </w:p>
    <w:p w14:paraId="4E40A387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387"/>
      </w:tblGrid>
      <w:tr w:rsidR="00D05D57" w:rsidRPr="000D0EF9" w14:paraId="56CFEA7E" w14:textId="77777777" w:rsidTr="00221A17">
        <w:tc>
          <w:tcPr>
            <w:tcW w:w="510" w:type="dxa"/>
          </w:tcPr>
          <w:p w14:paraId="20CE3E52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339A62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</w:p>
          <w:p w14:paraId="75A91D1B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387" w:type="dxa"/>
          </w:tcPr>
          <w:p w14:paraId="73CE925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2474E678" w14:textId="77777777" w:rsidTr="00221A17">
        <w:tc>
          <w:tcPr>
            <w:tcW w:w="510" w:type="dxa"/>
          </w:tcPr>
          <w:p w14:paraId="0163BF1D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AA77F1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14:paraId="36C49BF5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387" w:type="dxa"/>
          </w:tcPr>
          <w:p w14:paraId="2F9FE73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14</w:t>
            </w:r>
          </w:p>
        </w:tc>
      </w:tr>
      <w:tr w:rsidR="00D20D01" w:rsidRPr="000D0EF9" w14:paraId="4C61647D" w14:textId="77777777" w:rsidTr="00221A17">
        <w:tc>
          <w:tcPr>
            <w:tcW w:w="510" w:type="dxa"/>
          </w:tcPr>
          <w:p w14:paraId="23E7D153" w14:textId="77777777" w:rsidR="00D20D01" w:rsidRPr="000D0EF9" w:rsidRDefault="00D20D01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9A7FF08" w14:textId="77777777" w:rsidR="00D20D01" w:rsidRPr="000D0EF9" w:rsidRDefault="00D20D01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14:paraId="0F56149A" w14:textId="29931154" w:rsidR="00D20D01" w:rsidRPr="000D0EF9" w:rsidRDefault="00D20D01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7" w:type="dxa"/>
          </w:tcPr>
          <w:p w14:paraId="74611B4E" w14:textId="068D6B3C" w:rsidR="00D20D01" w:rsidRPr="000D0EF9" w:rsidRDefault="00D20D01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4178F37A" w14:textId="77777777" w:rsidTr="00221A17">
        <w:tc>
          <w:tcPr>
            <w:tcW w:w="510" w:type="dxa"/>
          </w:tcPr>
          <w:p w14:paraId="33BA4EC1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D6C0EB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057C6835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387" w:type="dxa"/>
          </w:tcPr>
          <w:p w14:paraId="10B66CCF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20</w:t>
            </w:r>
          </w:p>
        </w:tc>
      </w:tr>
      <w:tr w:rsidR="00D05D57" w:rsidRPr="000D0EF9" w14:paraId="023756AA" w14:textId="77777777" w:rsidTr="00221A17">
        <w:tc>
          <w:tcPr>
            <w:tcW w:w="510" w:type="dxa"/>
          </w:tcPr>
          <w:p w14:paraId="58216496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41CC375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14:paraId="2E8327B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387" w:type="dxa"/>
          </w:tcPr>
          <w:p w14:paraId="7898350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</w:t>
            </w:r>
          </w:p>
        </w:tc>
      </w:tr>
      <w:tr w:rsidR="00D05D57" w:rsidRPr="000D0EF9" w14:paraId="51B4F7DE" w14:textId="77777777" w:rsidTr="00221A17">
        <w:tc>
          <w:tcPr>
            <w:tcW w:w="510" w:type="dxa"/>
          </w:tcPr>
          <w:p w14:paraId="20047AD2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6E8939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14:paraId="03722B4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5387" w:type="dxa"/>
          </w:tcPr>
          <w:p w14:paraId="4DF1D63E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15</w:t>
            </w:r>
          </w:p>
        </w:tc>
      </w:tr>
      <w:tr w:rsidR="00D05D57" w:rsidRPr="000D0EF9" w14:paraId="7AE8D33F" w14:textId="77777777" w:rsidTr="00221A17">
        <w:tc>
          <w:tcPr>
            <w:tcW w:w="510" w:type="dxa"/>
          </w:tcPr>
          <w:p w14:paraId="2695D658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D4CA78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60C3399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3C85FA8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677B32BE" w14:textId="77777777" w:rsidTr="00221A17">
        <w:tc>
          <w:tcPr>
            <w:tcW w:w="510" w:type="dxa"/>
          </w:tcPr>
          <w:p w14:paraId="50FD1FA8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9B44EF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14:paraId="354638E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387" w:type="dxa"/>
          </w:tcPr>
          <w:p w14:paraId="6201508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19</w:t>
            </w:r>
          </w:p>
        </w:tc>
      </w:tr>
      <w:tr w:rsidR="00D05D57" w:rsidRPr="000D0EF9" w14:paraId="3B823FDB" w14:textId="77777777" w:rsidTr="00221A17">
        <w:tc>
          <w:tcPr>
            <w:tcW w:w="510" w:type="dxa"/>
          </w:tcPr>
          <w:p w14:paraId="7C568BD8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F3FE21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Любкин </w:t>
            </w:r>
          </w:p>
          <w:p w14:paraId="70D179A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87" w:type="dxa"/>
          </w:tcPr>
          <w:p w14:paraId="2F35BC36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</w:t>
            </w:r>
          </w:p>
        </w:tc>
      </w:tr>
      <w:tr w:rsidR="00D05D57" w:rsidRPr="000D0EF9" w14:paraId="215F2354" w14:textId="77777777" w:rsidTr="00221A17">
        <w:tc>
          <w:tcPr>
            <w:tcW w:w="510" w:type="dxa"/>
          </w:tcPr>
          <w:p w14:paraId="0ED87F0A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28E6B3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Мизинко</w:t>
            </w:r>
            <w:proofErr w:type="spellEnd"/>
          </w:p>
          <w:p w14:paraId="4CB4DD6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387" w:type="dxa"/>
          </w:tcPr>
          <w:p w14:paraId="519D7A06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6C47AF05" w14:textId="77777777" w:rsidTr="00221A17">
        <w:tc>
          <w:tcPr>
            <w:tcW w:w="510" w:type="dxa"/>
          </w:tcPr>
          <w:p w14:paraId="59DB1D9D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60BF08B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14:paraId="5317DC8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387" w:type="dxa"/>
          </w:tcPr>
          <w:p w14:paraId="55745E04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4</w:t>
            </w:r>
          </w:p>
        </w:tc>
      </w:tr>
      <w:tr w:rsidR="00D05D57" w:rsidRPr="000D0EF9" w14:paraId="700F7E1F" w14:textId="77777777" w:rsidTr="00221A17">
        <w:tc>
          <w:tcPr>
            <w:tcW w:w="510" w:type="dxa"/>
          </w:tcPr>
          <w:p w14:paraId="15123E6B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7F13C0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7C99ACD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387" w:type="dxa"/>
          </w:tcPr>
          <w:p w14:paraId="2E899B1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5</w:t>
            </w:r>
          </w:p>
        </w:tc>
      </w:tr>
      <w:tr w:rsidR="00D05D57" w:rsidRPr="000D0EF9" w14:paraId="0B6452D2" w14:textId="77777777" w:rsidTr="00221A17">
        <w:tc>
          <w:tcPr>
            <w:tcW w:w="510" w:type="dxa"/>
          </w:tcPr>
          <w:p w14:paraId="1D665104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93ED3B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7A4C84A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6489894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0C8110C7" w14:textId="77777777" w:rsidTr="00221A17">
        <w:tc>
          <w:tcPr>
            <w:tcW w:w="510" w:type="dxa"/>
          </w:tcPr>
          <w:p w14:paraId="22C9F697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905D07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2F1AC49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387" w:type="dxa"/>
          </w:tcPr>
          <w:p w14:paraId="30F39AA9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25857E9C" w14:textId="77777777" w:rsidTr="00221A17">
        <w:tc>
          <w:tcPr>
            <w:tcW w:w="510" w:type="dxa"/>
          </w:tcPr>
          <w:p w14:paraId="4E6D4B6E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1F38A1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14:paraId="070540A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387" w:type="dxa"/>
          </w:tcPr>
          <w:p w14:paraId="6F8D947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9</w:t>
            </w:r>
          </w:p>
        </w:tc>
      </w:tr>
      <w:tr w:rsidR="00D05D57" w:rsidRPr="000D0EF9" w14:paraId="76C9CBC7" w14:textId="77777777" w:rsidTr="00221A17">
        <w:tc>
          <w:tcPr>
            <w:tcW w:w="510" w:type="dxa"/>
          </w:tcPr>
          <w:p w14:paraId="0D56F760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C5CC30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6DB3341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387" w:type="dxa"/>
          </w:tcPr>
          <w:p w14:paraId="0EE15D6D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6D6E10DB" w14:textId="77777777" w:rsidTr="00221A17">
        <w:tc>
          <w:tcPr>
            <w:tcW w:w="510" w:type="dxa"/>
          </w:tcPr>
          <w:p w14:paraId="369B7F70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674C62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48E19CA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387" w:type="dxa"/>
          </w:tcPr>
          <w:p w14:paraId="12449E0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12</w:t>
            </w:r>
          </w:p>
        </w:tc>
      </w:tr>
      <w:tr w:rsidR="002B42A3" w:rsidRPr="000D0EF9" w14:paraId="20AD61D3" w14:textId="77777777" w:rsidTr="00221A17">
        <w:tc>
          <w:tcPr>
            <w:tcW w:w="510" w:type="dxa"/>
          </w:tcPr>
          <w:p w14:paraId="4CDC293A" w14:textId="77777777" w:rsidR="002B42A3" w:rsidRPr="000D0EF9" w:rsidRDefault="002B42A3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2149005" w14:textId="77777777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</w:p>
          <w:p w14:paraId="35267980" w14:textId="79E5EEAC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387" w:type="dxa"/>
          </w:tcPr>
          <w:p w14:paraId="200FFEC4" w14:textId="151459B6" w:rsidR="002B42A3" w:rsidRPr="000D0EF9" w:rsidRDefault="002B42A3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4F4764E9" w14:textId="77777777" w:rsidTr="00221A17">
        <w:tc>
          <w:tcPr>
            <w:tcW w:w="510" w:type="dxa"/>
          </w:tcPr>
          <w:p w14:paraId="32899DDE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47A0E4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3983E38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387" w:type="dxa"/>
          </w:tcPr>
          <w:p w14:paraId="13BCDBC2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7</w:t>
            </w:r>
          </w:p>
        </w:tc>
      </w:tr>
      <w:tr w:rsidR="00D05D57" w:rsidRPr="000D0EF9" w14:paraId="156FB215" w14:textId="77777777" w:rsidTr="00221A17">
        <w:tc>
          <w:tcPr>
            <w:tcW w:w="510" w:type="dxa"/>
          </w:tcPr>
          <w:p w14:paraId="00F72AC5" w14:textId="77777777" w:rsidR="00D05D57" w:rsidRPr="000D0EF9" w:rsidRDefault="00D05D57" w:rsidP="00D05D57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5307F2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14:paraId="508B3F8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387" w:type="dxa"/>
          </w:tcPr>
          <w:p w14:paraId="0912130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18</w:t>
            </w:r>
          </w:p>
        </w:tc>
      </w:tr>
    </w:tbl>
    <w:p w14:paraId="790F8340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2B3438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3. Постоянная комиссия по вопросам жизнеобеспечения округа</w:t>
      </w:r>
    </w:p>
    <w:p w14:paraId="0B7F3FDC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387"/>
      </w:tblGrid>
      <w:tr w:rsidR="00D05D57" w:rsidRPr="000D0EF9" w14:paraId="084A9D78" w14:textId="77777777" w:rsidTr="00221A17">
        <w:tc>
          <w:tcPr>
            <w:tcW w:w="510" w:type="dxa"/>
          </w:tcPr>
          <w:p w14:paraId="2BC18389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9DFE37B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</w:p>
          <w:p w14:paraId="5D26AED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387" w:type="dxa"/>
          </w:tcPr>
          <w:p w14:paraId="300D463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депутат по одномандатному избирательному округу № 16</w:t>
            </w:r>
          </w:p>
        </w:tc>
      </w:tr>
      <w:tr w:rsidR="00D05D57" w:rsidRPr="000D0EF9" w14:paraId="49909B8C" w14:textId="77777777" w:rsidTr="00221A17">
        <w:tc>
          <w:tcPr>
            <w:tcW w:w="510" w:type="dxa"/>
          </w:tcPr>
          <w:p w14:paraId="3187CC00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1A9F9C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14:paraId="30E163E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387" w:type="dxa"/>
          </w:tcPr>
          <w:p w14:paraId="51C339E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14</w:t>
            </w:r>
          </w:p>
        </w:tc>
      </w:tr>
      <w:tr w:rsidR="00D05D57" w:rsidRPr="000D0EF9" w14:paraId="2D565BED" w14:textId="77777777" w:rsidTr="00221A17">
        <w:tc>
          <w:tcPr>
            <w:tcW w:w="510" w:type="dxa"/>
          </w:tcPr>
          <w:p w14:paraId="4BAC1AC8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48C4B1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14:paraId="3529826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387" w:type="dxa"/>
          </w:tcPr>
          <w:p w14:paraId="147D7DF8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13</w:t>
            </w:r>
          </w:p>
        </w:tc>
      </w:tr>
      <w:tr w:rsidR="00D05D57" w:rsidRPr="000D0EF9" w14:paraId="5522FE81" w14:textId="77777777" w:rsidTr="00221A17">
        <w:tc>
          <w:tcPr>
            <w:tcW w:w="510" w:type="dxa"/>
          </w:tcPr>
          <w:p w14:paraId="65115BDA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5FDA25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4E49F63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387" w:type="dxa"/>
          </w:tcPr>
          <w:p w14:paraId="06786E1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10</w:t>
            </w:r>
          </w:p>
        </w:tc>
      </w:tr>
      <w:tr w:rsidR="00D05D57" w:rsidRPr="000D0EF9" w14:paraId="42DCE978" w14:textId="77777777" w:rsidTr="00221A17">
        <w:tc>
          <w:tcPr>
            <w:tcW w:w="510" w:type="dxa"/>
          </w:tcPr>
          <w:p w14:paraId="3A8A7886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D3E887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13062AA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387" w:type="dxa"/>
          </w:tcPr>
          <w:p w14:paraId="6E9E1D74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20</w:t>
            </w:r>
          </w:p>
        </w:tc>
      </w:tr>
      <w:tr w:rsidR="00D05D57" w:rsidRPr="000D0EF9" w14:paraId="49CE7B6C" w14:textId="77777777" w:rsidTr="00221A17">
        <w:tc>
          <w:tcPr>
            <w:tcW w:w="510" w:type="dxa"/>
          </w:tcPr>
          <w:p w14:paraId="2FF58406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8D6B57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14:paraId="5FFB930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387" w:type="dxa"/>
          </w:tcPr>
          <w:p w14:paraId="514471CC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</w:t>
            </w:r>
          </w:p>
        </w:tc>
      </w:tr>
      <w:tr w:rsidR="00D05D57" w:rsidRPr="000D0EF9" w14:paraId="0FAFE1C2" w14:textId="77777777" w:rsidTr="00221A17">
        <w:tc>
          <w:tcPr>
            <w:tcW w:w="510" w:type="dxa"/>
          </w:tcPr>
          <w:p w14:paraId="1161AFAF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B9D910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16D2C70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2F2A9556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2D1CC8DD" w14:textId="77777777" w:rsidTr="00221A17">
        <w:tc>
          <w:tcPr>
            <w:tcW w:w="510" w:type="dxa"/>
          </w:tcPr>
          <w:p w14:paraId="697476F6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404B10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Куранов</w:t>
            </w:r>
          </w:p>
          <w:p w14:paraId="330753F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Антон Васильевич</w:t>
            </w:r>
          </w:p>
        </w:tc>
        <w:tc>
          <w:tcPr>
            <w:tcW w:w="5387" w:type="dxa"/>
          </w:tcPr>
          <w:p w14:paraId="3B2C49EC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1BDF59C1" w14:textId="77777777" w:rsidTr="00221A17">
        <w:tc>
          <w:tcPr>
            <w:tcW w:w="510" w:type="dxa"/>
          </w:tcPr>
          <w:p w14:paraId="44528FDD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E65F95D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14:paraId="191C23B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387" w:type="dxa"/>
          </w:tcPr>
          <w:p w14:paraId="67936039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19</w:t>
            </w:r>
          </w:p>
        </w:tc>
      </w:tr>
      <w:tr w:rsidR="00D05D57" w:rsidRPr="000D0EF9" w14:paraId="4D993123" w14:textId="77777777" w:rsidTr="00221A17">
        <w:tc>
          <w:tcPr>
            <w:tcW w:w="510" w:type="dxa"/>
          </w:tcPr>
          <w:p w14:paraId="6282FBEE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607C9D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Нехорошев</w:t>
            </w:r>
          </w:p>
          <w:p w14:paraId="03D79BB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387" w:type="dxa"/>
          </w:tcPr>
          <w:p w14:paraId="017DAE6D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4EC6A005" w14:textId="77777777" w:rsidTr="00221A17">
        <w:tc>
          <w:tcPr>
            <w:tcW w:w="510" w:type="dxa"/>
          </w:tcPr>
          <w:p w14:paraId="08FEE5A2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5BC359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14:paraId="1060D57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387" w:type="dxa"/>
          </w:tcPr>
          <w:p w14:paraId="6DEA40D8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5</w:t>
            </w:r>
          </w:p>
        </w:tc>
      </w:tr>
      <w:tr w:rsidR="00D05D57" w:rsidRPr="000D0EF9" w14:paraId="4A7CB5EC" w14:textId="77777777" w:rsidTr="00221A17">
        <w:tc>
          <w:tcPr>
            <w:tcW w:w="510" w:type="dxa"/>
          </w:tcPr>
          <w:p w14:paraId="34F5BBE7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2366FD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0D6CC28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206E81F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444FB1F8" w14:textId="77777777" w:rsidTr="00221A17">
        <w:tc>
          <w:tcPr>
            <w:tcW w:w="510" w:type="dxa"/>
          </w:tcPr>
          <w:p w14:paraId="2D5C0CBB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F612E4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0E3983E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387" w:type="dxa"/>
          </w:tcPr>
          <w:p w14:paraId="4F853504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7527B835" w14:textId="77777777" w:rsidTr="00221A17">
        <w:tc>
          <w:tcPr>
            <w:tcW w:w="510" w:type="dxa"/>
          </w:tcPr>
          <w:p w14:paraId="406B56ED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0F2A82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14:paraId="2829A2C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387" w:type="dxa"/>
          </w:tcPr>
          <w:p w14:paraId="6056989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9</w:t>
            </w:r>
          </w:p>
        </w:tc>
      </w:tr>
      <w:tr w:rsidR="00D05D57" w:rsidRPr="000D0EF9" w14:paraId="7228B7D6" w14:textId="77777777" w:rsidTr="00221A17">
        <w:tc>
          <w:tcPr>
            <w:tcW w:w="510" w:type="dxa"/>
          </w:tcPr>
          <w:p w14:paraId="0FD2B8AD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2037C3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Стоянов</w:t>
            </w:r>
          </w:p>
          <w:p w14:paraId="7AC1531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Николай Кириллович</w:t>
            </w:r>
          </w:p>
        </w:tc>
        <w:tc>
          <w:tcPr>
            <w:tcW w:w="5387" w:type="dxa"/>
          </w:tcPr>
          <w:p w14:paraId="659DCF5B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5CDF6917" w14:textId="77777777" w:rsidTr="00221A17">
        <w:tc>
          <w:tcPr>
            <w:tcW w:w="510" w:type="dxa"/>
          </w:tcPr>
          <w:p w14:paraId="1F218E85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5654ED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7A8F9095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387" w:type="dxa"/>
          </w:tcPr>
          <w:p w14:paraId="70AAA095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12</w:t>
            </w:r>
          </w:p>
        </w:tc>
      </w:tr>
      <w:tr w:rsidR="00D05D57" w:rsidRPr="000D0EF9" w14:paraId="36972F66" w14:textId="77777777" w:rsidTr="00221A17">
        <w:tc>
          <w:tcPr>
            <w:tcW w:w="510" w:type="dxa"/>
          </w:tcPr>
          <w:p w14:paraId="01CF8607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15578E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Трощенков</w:t>
            </w:r>
          </w:p>
          <w:p w14:paraId="170B54B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Анатолий Вячеславович</w:t>
            </w:r>
          </w:p>
        </w:tc>
        <w:tc>
          <w:tcPr>
            <w:tcW w:w="5387" w:type="dxa"/>
          </w:tcPr>
          <w:p w14:paraId="28BEB0F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6</w:t>
            </w:r>
          </w:p>
        </w:tc>
      </w:tr>
      <w:tr w:rsidR="00D05D57" w:rsidRPr="000D0EF9" w14:paraId="2AD6C5AD" w14:textId="77777777" w:rsidTr="00221A17">
        <w:tc>
          <w:tcPr>
            <w:tcW w:w="510" w:type="dxa"/>
          </w:tcPr>
          <w:p w14:paraId="61021CB7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9148F5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</w:p>
          <w:p w14:paraId="14CAF36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387" w:type="dxa"/>
          </w:tcPr>
          <w:p w14:paraId="48E8ECF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054D3DC2" w14:textId="77777777" w:rsidTr="00221A17">
        <w:tc>
          <w:tcPr>
            <w:tcW w:w="510" w:type="dxa"/>
          </w:tcPr>
          <w:p w14:paraId="0C6A3573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19127B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14:paraId="18AD4E0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387" w:type="dxa"/>
          </w:tcPr>
          <w:p w14:paraId="4B97455F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8</w:t>
            </w:r>
          </w:p>
        </w:tc>
      </w:tr>
      <w:tr w:rsidR="002B42A3" w:rsidRPr="000D0EF9" w14:paraId="5D3F6296" w14:textId="77777777" w:rsidTr="00221A17">
        <w:tc>
          <w:tcPr>
            <w:tcW w:w="510" w:type="dxa"/>
          </w:tcPr>
          <w:p w14:paraId="06E19CAF" w14:textId="77777777" w:rsidR="002B42A3" w:rsidRPr="000D0EF9" w:rsidRDefault="002B42A3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</w:p>
        </w:tc>
        <w:tc>
          <w:tcPr>
            <w:tcW w:w="3521" w:type="dxa"/>
          </w:tcPr>
          <w:p w14:paraId="02119066" w14:textId="77777777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</w:p>
          <w:p w14:paraId="184488F1" w14:textId="76DD4A81" w:rsidR="002B42A3" w:rsidRPr="000D0EF9" w:rsidRDefault="002B42A3" w:rsidP="002B42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387" w:type="dxa"/>
          </w:tcPr>
          <w:p w14:paraId="18465534" w14:textId="2D2A0650" w:rsidR="002B42A3" w:rsidRPr="000D0EF9" w:rsidRDefault="002B42A3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bookmarkEnd w:id="4"/>
      <w:tr w:rsidR="00D05D57" w:rsidRPr="000D0EF9" w14:paraId="174BA05B" w14:textId="77777777" w:rsidTr="00221A17">
        <w:tc>
          <w:tcPr>
            <w:tcW w:w="510" w:type="dxa"/>
          </w:tcPr>
          <w:p w14:paraId="7F46F2B2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FD991D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38BCFCF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387" w:type="dxa"/>
          </w:tcPr>
          <w:p w14:paraId="4542308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7</w:t>
            </w:r>
          </w:p>
        </w:tc>
      </w:tr>
      <w:tr w:rsidR="00D05D57" w:rsidRPr="000D0EF9" w14:paraId="420BD196" w14:textId="77777777" w:rsidTr="00221A17">
        <w:tc>
          <w:tcPr>
            <w:tcW w:w="510" w:type="dxa"/>
          </w:tcPr>
          <w:p w14:paraId="4B536E38" w14:textId="77777777" w:rsidR="00D05D57" w:rsidRPr="000D0EF9" w:rsidRDefault="00D05D57" w:rsidP="00D05D5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AB825C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14:paraId="658ED99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387" w:type="dxa"/>
          </w:tcPr>
          <w:p w14:paraId="343DCDC5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18</w:t>
            </w:r>
          </w:p>
        </w:tc>
      </w:tr>
    </w:tbl>
    <w:p w14:paraId="5A744B38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769A7B" w14:textId="77777777" w:rsidR="00D05D57" w:rsidRPr="000D0EF9" w:rsidRDefault="00D05D57" w:rsidP="00D05D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EF9">
        <w:rPr>
          <w:rFonts w:ascii="Times New Roman" w:hAnsi="Times New Roman" w:cs="Times New Roman"/>
          <w:sz w:val="28"/>
          <w:szCs w:val="28"/>
        </w:rPr>
        <w:t>4. Постоянная комиссия по социальной, молодежной политике и туризму</w:t>
      </w:r>
    </w:p>
    <w:p w14:paraId="7311332D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387"/>
      </w:tblGrid>
      <w:tr w:rsidR="00D05D57" w:rsidRPr="000D0EF9" w14:paraId="0F8137FE" w14:textId="77777777" w:rsidTr="00221A17">
        <w:tc>
          <w:tcPr>
            <w:tcW w:w="510" w:type="dxa"/>
          </w:tcPr>
          <w:p w14:paraId="75E54506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795E4C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14:paraId="4C775C6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387" w:type="dxa"/>
          </w:tcPr>
          <w:p w14:paraId="1A216DE2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374DD846" w14:textId="77777777" w:rsidTr="00221A17">
        <w:tc>
          <w:tcPr>
            <w:tcW w:w="510" w:type="dxa"/>
          </w:tcPr>
          <w:p w14:paraId="6B4DCA49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256498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Вайнер</w:t>
            </w:r>
          </w:p>
          <w:p w14:paraId="634EC4C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387" w:type="dxa"/>
          </w:tcPr>
          <w:p w14:paraId="5FE0349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50D53974" w14:textId="77777777" w:rsidTr="00221A17">
        <w:tc>
          <w:tcPr>
            <w:tcW w:w="510" w:type="dxa"/>
          </w:tcPr>
          <w:p w14:paraId="406ECC59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5A240C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14:paraId="6C9C195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387" w:type="dxa"/>
          </w:tcPr>
          <w:p w14:paraId="3B83F83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13</w:t>
            </w:r>
          </w:p>
        </w:tc>
      </w:tr>
      <w:tr w:rsidR="00D05D57" w:rsidRPr="000D0EF9" w14:paraId="70151E0A" w14:textId="77777777" w:rsidTr="00221A17">
        <w:tc>
          <w:tcPr>
            <w:tcW w:w="510" w:type="dxa"/>
          </w:tcPr>
          <w:p w14:paraId="1F0A0630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E9C1A4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Горбушкин</w:t>
            </w:r>
          </w:p>
          <w:p w14:paraId="25A8200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387" w:type="dxa"/>
          </w:tcPr>
          <w:p w14:paraId="3DE0B1E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4CA4CBDE" w14:textId="77777777" w:rsidTr="00221A17">
        <w:tc>
          <w:tcPr>
            <w:tcW w:w="510" w:type="dxa"/>
          </w:tcPr>
          <w:p w14:paraId="752E57E5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DEEEC8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14:paraId="21F5702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387" w:type="dxa"/>
          </w:tcPr>
          <w:p w14:paraId="5FDD6CD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10</w:t>
            </w:r>
          </w:p>
        </w:tc>
      </w:tr>
      <w:tr w:rsidR="00D05D57" w:rsidRPr="000D0EF9" w14:paraId="2EA92077" w14:textId="77777777" w:rsidTr="00221A17">
        <w:tc>
          <w:tcPr>
            <w:tcW w:w="510" w:type="dxa"/>
          </w:tcPr>
          <w:p w14:paraId="692DEF18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23A57B1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14:paraId="3342F15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387" w:type="dxa"/>
          </w:tcPr>
          <w:p w14:paraId="2A30D6B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20</w:t>
            </w:r>
          </w:p>
        </w:tc>
      </w:tr>
      <w:tr w:rsidR="00D05D57" w:rsidRPr="000D0EF9" w14:paraId="26E9666F" w14:textId="77777777" w:rsidTr="00221A17">
        <w:tc>
          <w:tcPr>
            <w:tcW w:w="510" w:type="dxa"/>
          </w:tcPr>
          <w:p w14:paraId="294F38BE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F409DC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14:paraId="4CF0A89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5387" w:type="dxa"/>
          </w:tcPr>
          <w:p w14:paraId="47807A87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15</w:t>
            </w:r>
          </w:p>
        </w:tc>
      </w:tr>
      <w:tr w:rsidR="00D05D57" w:rsidRPr="000D0EF9" w14:paraId="68349ACA" w14:textId="77777777" w:rsidTr="00221A17">
        <w:tc>
          <w:tcPr>
            <w:tcW w:w="510" w:type="dxa"/>
          </w:tcPr>
          <w:p w14:paraId="630B7E8C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B02B2FA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14:paraId="4198ECC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22C12EFE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1805CD5E" w14:textId="77777777" w:rsidTr="00221A17">
        <w:tc>
          <w:tcPr>
            <w:tcW w:w="510" w:type="dxa"/>
          </w:tcPr>
          <w:p w14:paraId="45233364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2774E6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Курбатов</w:t>
            </w:r>
          </w:p>
          <w:p w14:paraId="6607C5C5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387" w:type="dxa"/>
          </w:tcPr>
          <w:p w14:paraId="533AF640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20</w:t>
            </w:r>
          </w:p>
        </w:tc>
      </w:tr>
      <w:tr w:rsidR="00D05D57" w:rsidRPr="000D0EF9" w14:paraId="76438E72" w14:textId="77777777" w:rsidTr="00221A17">
        <w:tc>
          <w:tcPr>
            <w:tcW w:w="510" w:type="dxa"/>
          </w:tcPr>
          <w:p w14:paraId="31A45A01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091D9D7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14:paraId="502E0A6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387" w:type="dxa"/>
          </w:tcPr>
          <w:p w14:paraId="115147FE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19</w:t>
            </w:r>
          </w:p>
        </w:tc>
      </w:tr>
      <w:tr w:rsidR="00D05D57" w:rsidRPr="000D0EF9" w14:paraId="223BB189" w14:textId="77777777" w:rsidTr="00221A17">
        <w:tc>
          <w:tcPr>
            <w:tcW w:w="510" w:type="dxa"/>
          </w:tcPr>
          <w:p w14:paraId="18BCADF1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1969BA37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14:paraId="08198449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387" w:type="dxa"/>
          </w:tcPr>
          <w:p w14:paraId="55F48FC1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14C85F08" w14:textId="77777777" w:rsidTr="00221A17">
        <w:tc>
          <w:tcPr>
            <w:tcW w:w="510" w:type="dxa"/>
          </w:tcPr>
          <w:p w14:paraId="6716A71D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6B15F54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Нехорошев </w:t>
            </w:r>
          </w:p>
          <w:p w14:paraId="446F744B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387" w:type="dxa"/>
          </w:tcPr>
          <w:p w14:paraId="02CD3073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1B4F45B7" w14:textId="77777777" w:rsidTr="00221A17">
        <w:tc>
          <w:tcPr>
            <w:tcW w:w="510" w:type="dxa"/>
          </w:tcPr>
          <w:p w14:paraId="65F272AC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1262D3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14:paraId="50A2678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387" w:type="dxa"/>
          </w:tcPr>
          <w:p w14:paraId="016BB018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4</w:t>
            </w:r>
          </w:p>
        </w:tc>
      </w:tr>
      <w:tr w:rsidR="00D05D57" w:rsidRPr="000D0EF9" w14:paraId="5FC17A97" w14:textId="77777777" w:rsidTr="00221A17">
        <w:tc>
          <w:tcPr>
            <w:tcW w:w="510" w:type="dxa"/>
          </w:tcPr>
          <w:p w14:paraId="4B322B6A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5EB84DBF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</w:p>
          <w:p w14:paraId="5F8B7E70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387" w:type="dxa"/>
          </w:tcPr>
          <w:p w14:paraId="057E77AA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6A9B8CA1" w14:textId="77777777" w:rsidTr="00221A17">
        <w:tc>
          <w:tcPr>
            <w:tcW w:w="510" w:type="dxa"/>
          </w:tcPr>
          <w:p w14:paraId="1C88D7C9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48CB073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14:paraId="2FDFE673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387" w:type="dxa"/>
          </w:tcPr>
          <w:p w14:paraId="3B98A916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по </w:t>
            </w:r>
            <w:proofErr w:type="spellStart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0D0EF9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05D57" w:rsidRPr="000D0EF9" w14:paraId="72F577B6" w14:textId="77777777" w:rsidTr="00221A17">
        <w:tc>
          <w:tcPr>
            <w:tcW w:w="510" w:type="dxa"/>
          </w:tcPr>
          <w:p w14:paraId="6C6EDBF2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3F8BC7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Синкевич</w:t>
            </w:r>
          </w:p>
          <w:p w14:paraId="2863DEB4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Федор Викторович</w:t>
            </w:r>
          </w:p>
        </w:tc>
        <w:tc>
          <w:tcPr>
            <w:tcW w:w="5387" w:type="dxa"/>
          </w:tcPr>
          <w:p w14:paraId="1A636A65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3</w:t>
            </w:r>
          </w:p>
        </w:tc>
      </w:tr>
      <w:tr w:rsidR="00D05D57" w:rsidRPr="000D0EF9" w14:paraId="62F080A0" w14:textId="77777777" w:rsidTr="00221A17">
        <w:tc>
          <w:tcPr>
            <w:tcW w:w="510" w:type="dxa"/>
          </w:tcPr>
          <w:p w14:paraId="4DFE64D9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336FA9AE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</w:p>
          <w:p w14:paraId="5DCD51AC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387" w:type="dxa"/>
          </w:tcPr>
          <w:p w14:paraId="28C32F0B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12</w:t>
            </w:r>
          </w:p>
        </w:tc>
      </w:tr>
      <w:tr w:rsidR="00D05D57" w:rsidRPr="000D0EF9" w14:paraId="0C4B8ADC" w14:textId="77777777" w:rsidTr="00221A17">
        <w:tc>
          <w:tcPr>
            <w:tcW w:w="510" w:type="dxa"/>
          </w:tcPr>
          <w:p w14:paraId="3F836CD7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FF35178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14:paraId="2489288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387" w:type="dxa"/>
          </w:tcPr>
          <w:p w14:paraId="3CE3DABE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8</w:t>
            </w:r>
          </w:p>
        </w:tc>
      </w:tr>
      <w:tr w:rsidR="00D05D57" w:rsidRPr="000D0EF9" w14:paraId="40032A31" w14:textId="77777777" w:rsidTr="00221A17">
        <w:tc>
          <w:tcPr>
            <w:tcW w:w="510" w:type="dxa"/>
          </w:tcPr>
          <w:p w14:paraId="491AD99C" w14:textId="77777777" w:rsidR="00D05D57" w:rsidRPr="000D0EF9" w:rsidRDefault="00D05D57" w:rsidP="00D05D5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14:paraId="261B1EA6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14:paraId="79738C22" w14:textId="77777777" w:rsidR="00D05D57" w:rsidRPr="000D0EF9" w:rsidRDefault="00D05D57" w:rsidP="00221A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387" w:type="dxa"/>
          </w:tcPr>
          <w:p w14:paraId="60D3FFA4" w14:textId="77777777" w:rsidR="00D05D57" w:rsidRPr="000D0EF9" w:rsidRDefault="00D05D57" w:rsidP="00221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EF9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7</w:t>
            </w:r>
          </w:p>
        </w:tc>
      </w:tr>
    </w:tbl>
    <w:p w14:paraId="54767E0E" w14:textId="77777777" w:rsidR="00D05D57" w:rsidRPr="000D0EF9" w:rsidRDefault="00D05D57" w:rsidP="00D0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EBA46" w14:textId="77777777" w:rsidR="00D05D57" w:rsidRPr="000D0EF9" w:rsidRDefault="00D05D57" w:rsidP="00D05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2BE10" w14:textId="77777777" w:rsidR="00D05D57" w:rsidRPr="000D0EF9" w:rsidRDefault="00D05D57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05D57" w:rsidRPr="000D0EF9" w:rsidSect="000D0EF9">
      <w:footerReference w:type="default" r:id="rId30"/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947F" w14:textId="77777777" w:rsidR="00D4198F" w:rsidRDefault="00D4198F" w:rsidP="00CB6225">
      <w:pPr>
        <w:spacing w:after="0" w:line="240" w:lineRule="auto"/>
      </w:pPr>
      <w:r>
        <w:separator/>
      </w:r>
    </w:p>
  </w:endnote>
  <w:endnote w:type="continuationSeparator" w:id="0">
    <w:p w14:paraId="3393D2E6" w14:textId="77777777" w:rsidR="00D4198F" w:rsidRDefault="00D4198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3C4F9B1D" w14:textId="77777777" w:rsidR="00BE4F79" w:rsidRDefault="00BE4F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EF9">
          <w:rPr>
            <w:noProof/>
          </w:rPr>
          <w:t>20</w:t>
        </w:r>
        <w:r>
          <w:fldChar w:fldCharType="end"/>
        </w:r>
      </w:p>
    </w:sdtContent>
  </w:sdt>
  <w:p w14:paraId="54FE6D11" w14:textId="77777777" w:rsidR="00BE4F79" w:rsidRDefault="00BE4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66F79" w14:textId="77777777" w:rsidR="00D4198F" w:rsidRDefault="00D4198F" w:rsidP="00CB6225">
      <w:pPr>
        <w:spacing w:after="0" w:line="240" w:lineRule="auto"/>
      </w:pPr>
      <w:r>
        <w:separator/>
      </w:r>
    </w:p>
  </w:footnote>
  <w:footnote w:type="continuationSeparator" w:id="0">
    <w:p w14:paraId="0E74034C" w14:textId="77777777" w:rsidR="00D4198F" w:rsidRDefault="00D4198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D0EF9"/>
    <w:rsid w:val="00106FB2"/>
    <w:rsid w:val="001201E9"/>
    <w:rsid w:val="00130C56"/>
    <w:rsid w:val="00157350"/>
    <w:rsid w:val="001A0474"/>
    <w:rsid w:val="001D5E5E"/>
    <w:rsid w:val="0020691C"/>
    <w:rsid w:val="00212186"/>
    <w:rsid w:val="00232E9B"/>
    <w:rsid w:val="00234314"/>
    <w:rsid w:val="002B3AD6"/>
    <w:rsid w:val="002B42A3"/>
    <w:rsid w:val="002F2037"/>
    <w:rsid w:val="002F72F2"/>
    <w:rsid w:val="003F605F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1691F"/>
    <w:rsid w:val="006220EC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7F75A7"/>
    <w:rsid w:val="008368FE"/>
    <w:rsid w:val="00836C79"/>
    <w:rsid w:val="00856C12"/>
    <w:rsid w:val="008712C1"/>
    <w:rsid w:val="00872F4D"/>
    <w:rsid w:val="008850B0"/>
    <w:rsid w:val="00894643"/>
    <w:rsid w:val="008D641A"/>
    <w:rsid w:val="008F5476"/>
    <w:rsid w:val="0091675E"/>
    <w:rsid w:val="00930B22"/>
    <w:rsid w:val="009652FA"/>
    <w:rsid w:val="00984507"/>
    <w:rsid w:val="0099352F"/>
    <w:rsid w:val="009F7A76"/>
    <w:rsid w:val="00A02B90"/>
    <w:rsid w:val="00A3011D"/>
    <w:rsid w:val="00A57B47"/>
    <w:rsid w:val="00AA2C02"/>
    <w:rsid w:val="00AD551D"/>
    <w:rsid w:val="00B039A5"/>
    <w:rsid w:val="00B2206A"/>
    <w:rsid w:val="00B37CF1"/>
    <w:rsid w:val="00B650C2"/>
    <w:rsid w:val="00B73FE6"/>
    <w:rsid w:val="00B76949"/>
    <w:rsid w:val="00BA78B1"/>
    <w:rsid w:val="00BA7A80"/>
    <w:rsid w:val="00BE4F79"/>
    <w:rsid w:val="00BE544C"/>
    <w:rsid w:val="00C06418"/>
    <w:rsid w:val="00C31073"/>
    <w:rsid w:val="00C533D1"/>
    <w:rsid w:val="00CA623F"/>
    <w:rsid w:val="00CB6225"/>
    <w:rsid w:val="00CC0CF0"/>
    <w:rsid w:val="00CD555E"/>
    <w:rsid w:val="00CE69E8"/>
    <w:rsid w:val="00D05D57"/>
    <w:rsid w:val="00D06BAA"/>
    <w:rsid w:val="00D07BA0"/>
    <w:rsid w:val="00D14BD9"/>
    <w:rsid w:val="00D20D01"/>
    <w:rsid w:val="00D224EA"/>
    <w:rsid w:val="00D35D28"/>
    <w:rsid w:val="00D4198F"/>
    <w:rsid w:val="00D66298"/>
    <w:rsid w:val="00D675E2"/>
    <w:rsid w:val="00DA600E"/>
    <w:rsid w:val="00DC4F06"/>
    <w:rsid w:val="00DD088F"/>
    <w:rsid w:val="00E444D0"/>
    <w:rsid w:val="00E75A65"/>
    <w:rsid w:val="00E8632E"/>
    <w:rsid w:val="00EC6444"/>
    <w:rsid w:val="00EE15DF"/>
    <w:rsid w:val="00F22D0A"/>
    <w:rsid w:val="00F24E45"/>
    <w:rsid w:val="00F503C5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6061&amp;dst=100179" TargetMode="External"/><Relationship Id="rId18" Type="http://schemas.openxmlformats.org/officeDocument/2006/relationships/hyperlink" Target="https://login.consultant.ru/link/?req=doc&amp;base=RLAW123&amp;n=139258" TargetMode="External"/><Relationship Id="rId26" Type="http://schemas.openxmlformats.org/officeDocument/2006/relationships/hyperlink" Target="https://login.consultant.ru/link/?req=doc&amp;base=RLAW123&amp;n=325943&amp;dst=1000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127576&amp;dst=10002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6061&amp;dst=100136" TargetMode="External"/><Relationship Id="rId17" Type="http://schemas.openxmlformats.org/officeDocument/2006/relationships/hyperlink" Target="https://login.consultant.ru/link/?req=doc&amp;base=RLAW123&amp;n=139258" TargetMode="External"/><Relationship Id="rId25" Type="http://schemas.openxmlformats.org/officeDocument/2006/relationships/hyperlink" Target="https://login.consultant.ru/link/?req=doc&amp;base=RLAW123&amp;n=325943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139258" TargetMode="External"/><Relationship Id="rId20" Type="http://schemas.openxmlformats.org/officeDocument/2006/relationships/hyperlink" Target="https://login.consultant.ru/link/?req=doc&amp;base=RLAW123&amp;n=325943&amp;dst=100013" TargetMode="External"/><Relationship Id="rId29" Type="http://schemas.openxmlformats.org/officeDocument/2006/relationships/hyperlink" Target="https://login.consultant.ru/link/?req=doc&amp;base=RLAW123&amp;n=364682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6061&amp;dst=100025" TargetMode="External"/><Relationship Id="rId24" Type="http://schemas.openxmlformats.org/officeDocument/2006/relationships/hyperlink" Target="https://login.consultant.ru/link/?req=doc&amp;base=RLAW123&amp;n=127576&amp;dst=10002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139258" TargetMode="External"/><Relationship Id="rId23" Type="http://schemas.openxmlformats.org/officeDocument/2006/relationships/hyperlink" Target="https://login.consultant.ru/link/?req=doc&amp;base=RLAW123&amp;n=325943&amp;dst=100013" TargetMode="External"/><Relationship Id="rId28" Type="http://schemas.openxmlformats.org/officeDocument/2006/relationships/hyperlink" Target="https://login.consultant.ru/link/?req=doc&amp;base=RLAW123&amp;n=325943&amp;dst=100013" TargetMode="External"/><Relationship Id="rId10" Type="http://schemas.openxmlformats.org/officeDocument/2006/relationships/hyperlink" Target="https://login.consultant.ru/link/?req=doc&amp;base=RLAW123&amp;n=364682&amp;dst=100005" TargetMode="External"/><Relationship Id="rId19" Type="http://schemas.openxmlformats.org/officeDocument/2006/relationships/hyperlink" Target="https://login.consultant.ru/link/?req=doc&amp;base=RLAW123&amp;n=127576&amp;dst=100021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139258" TargetMode="External"/><Relationship Id="rId22" Type="http://schemas.openxmlformats.org/officeDocument/2006/relationships/hyperlink" Target="https://login.consultant.ru/link/?req=doc&amp;base=RLAW123&amp;n=325943&amp;dst=100013" TargetMode="External"/><Relationship Id="rId27" Type="http://schemas.openxmlformats.org/officeDocument/2006/relationships/hyperlink" Target="https://login.consultant.ru/link/?req=doc&amp;base=RLAW123&amp;n=127576&amp;dst=10002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8493-802B-45ED-894E-DBA312B8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5902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</cp:revision>
  <cp:lastPrinted>2025-09-25T04:59:00Z</cp:lastPrinted>
  <dcterms:created xsi:type="dcterms:W3CDTF">2025-12-12T08:12:00Z</dcterms:created>
  <dcterms:modified xsi:type="dcterms:W3CDTF">2026-01-15T03:26:00Z</dcterms:modified>
</cp:coreProperties>
</file>