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E66A80" w14:textId="77777777" w:rsidR="008D641A" w:rsidRPr="00CE69E8" w:rsidRDefault="008D641A" w:rsidP="00640F54">
      <w:pPr>
        <w:pStyle w:val="3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</w:t>
      </w:r>
      <w:r w:rsidRPr="00CE69E8">
        <w:rPr>
          <w:b/>
          <w:sz w:val="28"/>
          <w:szCs w:val="28"/>
        </w:rPr>
        <w:t>ОЕКТ</w:t>
      </w:r>
    </w:p>
    <w:p w14:paraId="02909D86" w14:textId="77777777" w:rsidR="008D641A" w:rsidRPr="00CE69E8" w:rsidRDefault="008D641A" w:rsidP="00640F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E33673B" wp14:editId="550C0D70">
            <wp:extent cx="762000" cy="914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F7DC2D" w14:textId="77777777" w:rsidR="008D641A" w:rsidRDefault="008D641A" w:rsidP="00640F54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3FC64A32" w14:textId="77777777" w:rsidR="008D641A" w:rsidRDefault="008D641A" w:rsidP="00640F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E69E8">
        <w:rPr>
          <w:rFonts w:ascii="Times New Roman" w:hAnsi="Times New Roman" w:cs="Times New Roman"/>
          <w:b/>
          <w:bCs/>
          <w:sz w:val="32"/>
          <w:szCs w:val="32"/>
        </w:rPr>
        <w:t>КРАСНОЯРСКИЙ КРАЙ</w:t>
      </w:r>
      <w:r w:rsidRPr="00CE69E8">
        <w:rPr>
          <w:rFonts w:ascii="Times New Roman" w:hAnsi="Times New Roman" w:cs="Times New Roman"/>
          <w:b/>
          <w:bCs/>
          <w:sz w:val="32"/>
          <w:szCs w:val="32"/>
        </w:rPr>
        <w:br/>
        <w:t xml:space="preserve">АЧИНСКИЙ  </w:t>
      </w:r>
      <w:r>
        <w:rPr>
          <w:rFonts w:ascii="Times New Roman" w:hAnsi="Times New Roman" w:cs="Times New Roman"/>
          <w:b/>
          <w:bCs/>
          <w:sz w:val="32"/>
          <w:szCs w:val="32"/>
        </w:rPr>
        <w:t>ОКРУЖН</w:t>
      </w:r>
      <w:r w:rsidRPr="00CE69E8">
        <w:rPr>
          <w:rFonts w:ascii="Times New Roman" w:hAnsi="Times New Roman" w:cs="Times New Roman"/>
          <w:b/>
          <w:bCs/>
          <w:sz w:val="32"/>
          <w:szCs w:val="32"/>
        </w:rPr>
        <w:t>ОЙ  СОВЕТ  ДЕПУТАТОВ</w:t>
      </w:r>
    </w:p>
    <w:p w14:paraId="35193235" w14:textId="77777777" w:rsidR="008D641A" w:rsidRPr="00CE69E8" w:rsidRDefault="008D641A" w:rsidP="00640F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2A7DE04" w14:textId="77777777" w:rsidR="008D641A" w:rsidRPr="00CE69E8" w:rsidRDefault="008D641A" w:rsidP="00640F54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E69E8">
        <w:rPr>
          <w:rFonts w:ascii="Times New Roman" w:hAnsi="Times New Roman" w:cs="Times New Roman"/>
          <w:b/>
          <w:bCs/>
          <w:sz w:val="44"/>
          <w:szCs w:val="44"/>
        </w:rPr>
        <w:t>Р Е Ш Е Н И Е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052"/>
        <w:gridCol w:w="1626"/>
        <w:gridCol w:w="2126"/>
        <w:gridCol w:w="3261"/>
      </w:tblGrid>
      <w:tr w:rsidR="008D641A" w:rsidRPr="00CE69E8" w14:paraId="1B8363CD" w14:textId="77777777" w:rsidTr="00F27857">
        <w:trPr>
          <w:trHeight w:val="623"/>
        </w:trPr>
        <w:tc>
          <w:tcPr>
            <w:tcW w:w="3052" w:type="dxa"/>
          </w:tcPr>
          <w:p w14:paraId="1CFD133A" w14:textId="77777777" w:rsidR="008D641A" w:rsidRDefault="008D641A" w:rsidP="00640F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D74E65" w14:textId="77777777" w:rsidR="008D641A" w:rsidRPr="00CE69E8" w:rsidRDefault="008D641A" w:rsidP="00640F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>00.00.0000</w:t>
            </w:r>
          </w:p>
        </w:tc>
        <w:tc>
          <w:tcPr>
            <w:tcW w:w="3752" w:type="dxa"/>
            <w:gridSpan w:val="2"/>
          </w:tcPr>
          <w:p w14:paraId="65E7469D" w14:textId="77777777" w:rsidR="008D641A" w:rsidRDefault="008D641A" w:rsidP="00640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8CF1A3" w14:textId="77777777" w:rsidR="008D641A" w:rsidRPr="00CE69E8" w:rsidRDefault="008D641A" w:rsidP="00640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>г. Ачинск</w:t>
            </w:r>
          </w:p>
        </w:tc>
        <w:tc>
          <w:tcPr>
            <w:tcW w:w="3261" w:type="dxa"/>
          </w:tcPr>
          <w:p w14:paraId="5E1EFD0A" w14:textId="77777777" w:rsidR="008D641A" w:rsidRDefault="008D641A" w:rsidP="00640F5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DE482A" w14:textId="77777777" w:rsidR="008D641A" w:rsidRPr="00CE69E8" w:rsidRDefault="008D641A" w:rsidP="00640F5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 xml:space="preserve">№ 00-000р    </w:t>
            </w:r>
          </w:p>
        </w:tc>
      </w:tr>
      <w:tr w:rsidR="00CE69E8" w:rsidRPr="00106FB2" w14:paraId="4A8A37EA" w14:textId="77777777" w:rsidTr="008D641A">
        <w:trPr>
          <w:trHeight w:val="952"/>
        </w:trPr>
        <w:tc>
          <w:tcPr>
            <w:tcW w:w="4678" w:type="dxa"/>
            <w:gridSpan w:val="2"/>
          </w:tcPr>
          <w:p w14:paraId="1A988292" w14:textId="77777777" w:rsidR="00C06418" w:rsidRPr="00106FB2" w:rsidRDefault="00C06418" w:rsidP="00640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D5DF5F" w14:textId="0B52E2E4" w:rsidR="00CE69E8" w:rsidRPr="00106FB2" w:rsidRDefault="00F27857" w:rsidP="00640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638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Ачинского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окружн</w:t>
            </w:r>
            <w:r w:rsidRPr="00260638">
              <w:rPr>
                <w:rFonts w:ascii="Times New Roman" w:hAnsi="Times New Roman" w:cs="Times New Roman"/>
                <w:sz w:val="28"/>
                <w:szCs w:val="28"/>
              </w:rPr>
              <w:t xml:space="preserve">ого Совета депутатов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2606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260638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60638">
              <w:rPr>
                <w:rFonts w:ascii="Times New Roman" w:hAnsi="Times New Roman" w:cs="Times New Roman"/>
                <w:sz w:val="28"/>
                <w:szCs w:val="28"/>
              </w:rPr>
              <w:t xml:space="preserve">5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606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C0D7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60638">
              <w:rPr>
                <w:rFonts w:ascii="Times New Roman" w:hAnsi="Times New Roman" w:cs="Times New Roman"/>
                <w:sz w:val="28"/>
                <w:szCs w:val="28"/>
              </w:rPr>
              <w:t>р «</w:t>
            </w:r>
            <w:r w:rsidR="00CE69E8" w:rsidRPr="00106F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C0D7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CE69E8" w:rsidRPr="00106F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0D75">
              <w:rPr>
                <w:rFonts w:ascii="Times New Roman" w:hAnsi="Times New Roman" w:cs="Times New Roman"/>
                <w:sz w:val="28"/>
                <w:szCs w:val="28"/>
              </w:rPr>
              <w:t>утверждении Регламента</w:t>
            </w:r>
            <w:r w:rsidR="00C06418" w:rsidRPr="00106FB2">
              <w:rPr>
                <w:rFonts w:ascii="Times New Roman" w:hAnsi="Times New Roman" w:cs="Times New Roman"/>
                <w:sz w:val="28"/>
                <w:szCs w:val="28"/>
              </w:rPr>
              <w:t xml:space="preserve"> Ачинского окружного Совета депутатов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387" w:type="dxa"/>
            <w:gridSpan w:val="2"/>
          </w:tcPr>
          <w:p w14:paraId="12E73288" w14:textId="77777777" w:rsidR="00CE69E8" w:rsidRPr="00106FB2" w:rsidRDefault="00CE69E8" w:rsidP="00640F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38FE1CD" w14:textId="77777777" w:rsidR="00C06418" w:rsidRPr="00106FB2" w:rsidRDefault="00CE69E8" w:rsidP="0064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FB2">
        <w:rPr>
          <w:rFonts w:ascii="Times New Roman" w:hAnsi="Times New Roman" w:cs="Times New Roman"/>
          <w:sz w:val="28"/>
          <w:szCs w:val="28"/>
        </w:rPr>
        <w:t xml:space="preserve"> </w:t>
      </w:r>
      <w:r w:rsidRPr="00106FB2">
        <w:rPr>
          <w:rFonts w:ascii="Times New Roman" w:hAnsi="Times New Roman" w:cs="Times New Roman"/>
          <w:sz w:val="28"/>
          <w:szCs w:val="28"/>
        </w:rPr>
        <w:tab/>
      </w:r>
    </w:p>
    <w:p w14:paraId="31D64E7D" w14:textId="0D04A25A" w:rsidR="00CE69E8" w:rsidRDefault="00CE69E8" w:rsidP="00640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7E9">
        <w:rPr>
          <w:rFonts w:ascii="Times New Roman" w:hAnsi="Times New Roman" w:cs="Times New Roman"/>
          <w:sz w:val="28"/>
          <w:szCs w:val="28"/>
        </w:rPr>
        <w:t>Руководствуясь</w:t>
      </w:r>
      <w:r w:rsidR="00FA3733" w:rsidRPr="00BF67E9">
        <w:rPr>
          <w:rFonts w:ascii="Times New Roman" w:hAnsi="Times New Roman" w:cs="Times New Roman"/>
          <w:sz w:val="28"/>
          <w:szCs w:val="28"/>
        </w:rPr>
        <w:t xml:space="preserve"> </w:t>
      </w:r>
      <w:r w:rsidR="001C0D75" w:rsidRPr="00E71BE3">
        <w:rPr>
          <w:rFonts w:ascii="Times New Roman" w:hAnsi="Times New Roman" w:cs="Times New Roman"/>
          <w:sz w:val="28"/>
          <w:szCs w:val="28"/>
        </w:rPr>
        <w:t>Федеральны</w:t>
      </w:r>
      <w:r w:rsidR="001C0D75">
        <w:rPr>
          <w:rFonts w:ascii="Times New Roman" w:hAnsi="Times New Roman" w:cs="Times New Roman"/>
          <w:sz w:val="28"/>
          <w:szCs w:val="28"/>
        </w:rPr>
        <w:t>м</w:t>
      </w:r>
      <w:r w:rsidR="001C0D75" w:rsidRPr="00E71BE3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1C0D75">
        <w:rPr>
          <w:rFonts w:ascii="Times New Roman" w:hAnsi="Times New Roman" w:cs="Times New Roman"/>
          <w:sz w:val="28"/>
          <w:szCs w:val="28"/>
        </w:rPr>
        <w:t>ом</w:t>
      </w:r>
      <w:r w:rsidR="001C0D75" w:rsidRPr="00E71BE3">
        <w:rPr>
          <w:rFonts w:ascii="Times New Roman" w:hAnsi="Times New Roman" w:cs="Times New Roman"/>
          <w:sz w:val="28"/>
          <w:szCs w:val="28"/>
        </w:rPr>
        <w:t xml:space="preserve"> от 20.03.2025 </w:t>
      </w:r>
      <w:r w:rsidR="001C0D75">
        <w:rPr>
          <w:rFonts w:ascii="Times New Roman" w:hAnsi="Times New Roman" w:cs="Times New Roman"/>
          <w:sz w:val="28"/>
          <w:szCs w:val="28"/>
        </w:rPr>
        <w:t>№</w:t>
      </w:r>
      <w:r w:rsidR="001C0D75" w:rsidRPr="00E71BE3">
        <w:rPr>
          <w:rFonts w:ascii="Times New Roman" w:hAnsi="Times New Roman" w:cs="Times New Roman"/>
          <w:sz w:val="28"/>
          <w:szCs w:val="28"/>
        </w:rPr>
        <w:t xml:space="preserve"> 33-ФЗ </w:t>
      </w:r>
      <w:r w:rsidR="001C0D75">
        <w:rPr>
          <w:rFonts w:ascii="Times New Roman" w:hAnsi="Times New Roman" w:cs="Times New Roman"/>
          <w:sz w:val="28"/>
          <w:szCs w:val="28"/>
        </w:rPr>
        <w:t>«</w:t>
      </w:r>
      <w:r w:rsidR="001C0D75" w:rsidRPr="00E71BE3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</w:t>
      </w:r>
      <w:r w:rsidR="001C0D75" w:rsidRPr="00C9300E">
        <w:rPr>
          <w:rFonts w:ascii="Times New Roman" w:hAnsi="Times New Roman" w:cs="Times New Roman"/>
          <w:sz w:val="28"/>
          <w:szCs w:val="28"/>
        </w:rPr>
        <w:t>единой системе публичной власти»</w:t>
      </w:r>
      <w:r w:rsidR="00BF67E9" w:rsidRPr="008D0E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C4F06">
        <w:rPr>
          <w:rFonts w:ascii="Times New Roman" w:hAnsi="Times New Roman" w:cs="Times New Roman"/>
          <w:sz w:val="28"/>
          <w:szCs w:val="28"/>
        </w:rPr>
        <w:t>Ачинский</w:t>
      </w:r>
      <w:proofErr w:type="spellEnd"/>
      <w:r w:rsidR="00DC4F06">
        <w:rPr>
          <w:rFonts w:ascii="Times New Roman" w:hAnsi="Times New Roman" w:cs="Times New Roman"/>
          <w:sz w:val="28"/>
          <w:szCs w:val="28"/>
        </w:rPr>
        <w:t xml:space="preserve"> </w:t>
      </w:r>
      <w:r w:rsidR="00C06418" w:rsidRPr="00106FB2">
        <w:rPr>
          <w:rFonts w:ascii="Times New Roman" w:hAnsi="Times New Roman" w:cs="Times New Roman"/>
          <w:sz w:val="28"/>
          <w:szCs w:val="28"/>
        </w:rPr>
        <w:t>окружн</w:t>
      </w:r>
      <w:r w:rsidRPr="00106FB2">
        <w:rPr>
          <w:rFonts w:ascii="Times New Roman" w:hAnsi="Times New Roman" w:cs="Times New Roman"/>
          <w:sz w:val="28"/>
          <w:szCs w:val="28"/>
        </w:rPr>
        <w:t xml:space="preserve">ой </w:t>
      </w:r>
      <w:r w:rsidRPr="00166492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5C4AD5" w:rsidRPr="00166492">
        <w:rPr>
          <w:rFonts w:ascii="Times New Roman" w:hAnsi="Times New Roman" w:cs="Times New Roman"/>
          <w:sz w:val="28"/>
          <w:szCs w:val="28"/>
        </w:rPr>
        <w:t>РЕШИЛ</w:t>
      </w:r>
      <w:r w:rsidRPr="00166492">
        <w:rPr>
          <w:rFonts w:ascii="Times New Roman" w:hAnsi="Times New Roman" w:cs="Times New Roman"/>
          <w:sz w:val="28"/>
          <w:szCs w:val="28"/>
        </w:rPr>
        <w:t>:</w:t>
      </w:r>
    </w:p>
    <w:p w14:paraId="058DE329" w14:textId="77777777" w:rsidR="005668CB" w:rsidRPr="00166492" w:rsidRDefault="005668CB" w:rsidP="00640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5055E4" w14:textId="29FF53B8" w:rsidR="00F27857" w:rsidRPr="005B38EA" w:rsidRDefault="00CE69E8" w:rsidP="00490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492">
        <w:rPr>
          <w:rFonts w:ascii="Times New Roman" w:hAnsi="Times New Roman" w:cs="Times New Roman"/>
          <w:sz w:val="28"/>
          <w:szCs w:val="28"/>
        </w:rPr>
        <w:t xml:space="preserve">1. </w:t>
      </w:r>
      <w:r w:rsidR="005B38EA" w:rsidRPr="00490D22">
        <w:rPr>
          <w:rFonts w:ascii="Times New Roman" w:hAnsi="Times New Roman" w:cs="Times New Roman"/>
          <w:sz w:val="28"/>
          <w:szCs w:val="28"/>
        </w:rPr>
        <w:t>Внести в</w:t>
      </w:r>
      <w:r w:rsidR="00F27857" w:rsidRPr="00490D22">
        <w:rPr>
          <w:rFonts w:ascii="Times New Roman" w:hAnsi="Times New Roman" w:cs="Times New Roman"/>
          <w:sz w:val="28"/>
          <w:szCs w:val="28"/>
        </w:rPr>
        <w:t xml:space="preserve"> </w:t>
      </w:r>
      <w:r w:rsidR="00490D22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="00F27857" w:rsidRPr="00490D22">
        <w:rPr>
          <w:rFonts w:ascii="Times New Roman" w:hAnsi="Times New Roman" w:cs="Times New Roman"/>
          <w:sz w:val="28"/>
          <w:szCs w:val="28"/>
        </w:rPr>
        <w:t>решени</w:t>
      </w:r>
      <w:r w:rsidR="00490D22">
        <w:rPr>
          <w:rFonts w:ascii="Times New Roman" w:hAnsi="Times New Roman" w:cs="Times New Roman"/>
          <w:sz w:val="28"/>
          <w:szCs w:val="28"/>
        </w:rPr>
        <w:t>ю</w:t>
      </w:r>
      <w:r w:rsidR="00F27857" w:rsidRPr="00490D22">
        <w:rPr>
          <w:rFonts w:ascii="Times New Roman" w:hAnsi="Times New Roman" w:cs="Times New Roman"/>
          <w:sz w:val="28"/>
          <w:szCs w:val="28"/>
        </w:rPr>
        <w:t xml:space="preserve"> Ачинского окружного Совета депутатов от 01.10.2025 № 1-</w:t>
      </w:r>
      <w:r w:rsidR="001C0D75" w:rsidRPr="00490D22">
        <w:rPr>
          <w:rFonts w:ascii="Times New Roman" w:hAnsi="Times New Roman" w:cs="Times New Roman"/>
          <w:sz w:val="28"/>
          <w:szCs w:val="28"/>
        </w:rPr>
        <w:t>7</w:t>
      </w:r>
      <w:r w:rsidR="00F27857" w:rsidRPr="00490D22">
        <w:rPr>
          <w:rFonts w:ascii="Times New Roman" w:hAnsi="Times New Roman" w:cs="Times New Roman"/>
          <w:sz w:val="28"/>
          <w:szCs w:val="28"/>
        </w:rPr>
        <w:t>р «</w:t>
      </w:r>
      <w:r w:rsidR="001C0D75" w:rsidRPr="00490D22">
        <w:rPr>
          <w:rFonts w:ascii="Times New Roman" w:hAnsi="Times New Roman" w:cs="Times New Roman"/>
          <w:sz w:val="28"/>
          <w:szCs w:val="28"/>
        </w:rPr>
        <w:t>Об утверждении Регламента Ачинского окружного Совета депутатов</w:t>
      </w:r>
      <w:r w:rsidR="00F27857" w:rsidRPr="00490D22">
        <w:rPr>
          <w:rFonts w:ascii="Times New Roman" w:hAnsi="Times New Roman" w:cs="Times New Roman"/>
          <w:sz w:val="28"/>
          <w:szCs w:val="28"/>
        </w:rPr>
        <w:t>»</w:t>
      </w:r>
      <w:r w:rsidR="00F27857" w:rsidRPr="00490D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6492" w:rsidRPr="00490D22">
        <w:rPr>
          <w:rFonts w:ascii="Times New Roman" w:hAnsi="Times New Roman" w:cs="Times New Roman"/>
          <w:bCs/>
          <w:sz w:val="28"/>
          <w:szCs w:val="28"/>
        </w:rPr>
        <w:t>(</w:t>
      </w:r>
      <w:r w:rsidR="00DB50E3" w:rsidRPr="00490D22">
        <w:rPr>
          <w:rFonts w:ascii="Times New Roman" w:hAnsi="Times New Roman" w:cs="Times New Roman"/>
          <w:bCs/>
          <w:sz w:val="28"/>
          <w:szCs w:val="28"/>
        </w:rPr>
        <w:t xml:space="preserve">«Официально» приложение к газете «Вестник </w:t>
      </w:r>
      <w:proofErr w:type="spellStart"/>
      <w:r w:rsidR="00DB50E3" w:rsidRPr="00490D22">
        <w:rPr>
          <w:rFonts w:ascii="Times New Roman" w:hAnsi="Times New Roman" w:cs="Times New Roman"/>
          <w:bCs/>
          <w:sz w:val="28"/>
          <w:szCs w:val="28"/>
        </w:rPr>
        <w:t>Большеулуйского</w:t>
      </w:r>
      <w:proofErr w:type="spellEnd"/>
      <w:r w:rsidR="00DB50E3" w:rsidRPr="00490D22">
        <w:rPr>
          <w:rFonts w:ascii="Times New Roman" w:hAnsi="Times New Roman" w:cs="Times New Roman"/>
          <w:bCs/>
          <w:sz w:val="28"/>
          <w:szCs w:val="28"/>
        </w:rPr>
        <w:t xml:space="preserve"> района»,</w:t>
      </w:r>
      <w:r w:rsidR="005E5D43" w:rsidRPr="00490D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B50E3" w:rsidRPr="00490D22">
        <w:rPr>
          <w:rFonts w:ascii="Times New Roman" w:hAnsi="Times New Roman" w:cs="Times New Roman"/>
          <w:bCs/>
          <w:sz w:val="28"/>
          <w:szCs w:val="28"/>
        </w:rPr>
        <w:t xml:space="preserve">№ 40(856), 03.10.2025; газета «Уголок России» № 21(666), 08.10.2025; </w:t>
      </w:r>
      <w:r w:rsidR="00166492" w:rsidRPr="00490D22">
        <w:rPr>
          <w:rFonts w:ascii="Times New Roman" w:hAnsi="Times New Roman" w:cs="Times New Roman"/>
          <w:bCs/>
          <w:sz w:val="28"/>
          <w:szCs w:val="28"/>
        </w:rPr>
        <w:t xml:space="preserve">«Официально» приложение к </w:t>
      </w:r>
      <w:r w:rsidR="00166492" w:rsidRPr="00490D22">
        <w:rPr>
          <w:rFonts w:ascii="Times New Roman" w:hAnsi="Times New Roman" w:cs="Times New Roman"/>
          <w:sz w:val="28"/>
          <w:szCs w:val="28"/>
        </w:rPr>
        <w:t>газете «Ачинская газета»</w:t>
      </w:r>
      <w:r w:rsidR="00DB50E3" w:rsidRPr="00490D22">
        <w:rPr>
          <w:rFonts w:ascii="Times New Roman" w:hAnsi="Times New Roman" w:cs="Times New Roman"/>
          <w:sz w:val="28"/>
          <w:szCs w:val="28"/>
        </w:rPr>
        <w:t xml:space="preserve">, </w:t>
      </w:r>
      <w:r w:rsidR="00166492" w:rsidRPr="00490D22">
        <w:rPr>
          <w:rFonts w:ascii="Times New Roman" w:hAnsi="Times New Roman" w:cs="Times New Roman"/>
          <w:sz w:val="28"/>
          <w:szCs w:val="28"/>
        </w:rPr>
        <w:t>№ 41</w:t>
      </w:r>
      <w:r w:rsidR="00DB50E3" w:rsidRPr="00490D22">
        <w:rPr>
          <w:rFonts w:ascii="Times New Roman" w:hAnsi="Times New Roman" w:cs="Times New Roman"/>
          <w:sz w:val="28"/>
          <w:szCs w:val="28"/>
        </w:rPr>
        <w:t>,</w:t>
      </w:r>
      <w:r w:rsidR="00166492" w:rsidRPr="00490D22">
        <w:rPr>
          <w:rFonts w:ascii="Times New Roman" w:hAnsi="Times New Roman" w:cs="Times New Roman"/>
          <w:sz w:val="28"/>
          <w:szCs w:val="28"/>
        </w:rPr>
        <w:t xml:space="preserve"> 08.10.2025</w:t>
      </w:r>
      <w:r w:rsidR="00490D22" w:rsidRPr="00490D22"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 w:rsidR="00490D22">
        <w:rPr>
          <w:rFonts w:ascii="Times New Roman" w:hAnsi="Times New Roman" w:cs="Times New Roman"/>
          <w:bCs/>
          <w:sz w:val="28"/>
          <w:szCs w:val="28"/>
        </w:rPr>
        <w:t>«Официально»</w:t>
      </w:r>
      <w:r w:rsidR="00490D22" w:rsidRPr="00490D22">
        <w:rPr>
          <w:rFonts w:ascii="Times New Roman" w:hAnsi="Times New Roman" w:cs="Times New Roman"/>
          <w:bCs/>
          <w:sz w:val="28"/>
          <w:szCs w:val="28"/>
        </w:rPr>
        <w:t xml:space="preserve"> приложение к газете </w:t>
      </w:r>
      <w:r w:rsidR="00490D22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490D22" w:rsidRPr="00490D22">
        <w:rPr>
          <w:rFonts w:ascii="Times New Roman" w:hAnsi="Times New Roman" w:cs="Times New Roman"/>
          <w:bCs/>
          <w:sz w:val="28"/>
          <w:szCs w:val="28"/>
        </w:rPr>
        <w:t>Ачинская</w:t>
      </w:r>
      <w:proofErr w:type="spellEnd"/>
      <w:r w:rsidR="00490D22" w:rsidRPr="00490D22">
        <w:rPr>
          <w:rFonts w:ascii="Times New Roman" w:hAnsi="Times New Roman" w:cs="Times New Roman"/>
          <w:bCs/>
          <w:sz w:val="28"/>
          <w:szCs w:val="28"/>
        </w:rPr>
        <w:t xml:space="preserve"> газета</w:t>
      </w:r>
      <w:r w:rsidR="00490D22">
        <w:rPr>
          <w:rFonts w:ascii="Times New Roman" w:hAnsi="Times New Roman" w:cs="Times New Roman"/>
          <w:bCs/>
          <w:sz w:val="28"/>
          <w:szCs w:val="28"/>
        </w:rPr>
        <w:t>»</w:t>
      </w:r>
      <w:r w:rsidR="00490D22" w:rsidRPr="00490D2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490D22">
        <w:rPr>
          <w:rFonts w:ascii="Times New Roman" w:hAnsi="Times New Roman" w:cs="Times New Roman"/>
          <w:bCs/>
          <w:sz w:val="28"/>
          <w:szCs w:val="28"/>
        </w:rPr>
        <w:t>№</w:t>
      </w:r>
      <w:r w:rsidR="00490D22" w:rsidRPr="00490D22">
        <w:rPr>
          <w:rFonts w:ascii="Times New Roman" w:hAnsi="Times New Roman" w:cs="Times New Roman"/>
          <w:bCs/>
          <w:sz w:val="28"/>
          <w:szCs w:val="28"/>
        </w:rPr>
        <w:t xml:space="preserve"> 46, 12.11.2025,</w:t>
      </w:r>
      <w:r w:rsidR="00490D22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490D22" w:rsidRPr="00490D22">
        <w:rPr>
          <w:rFonts w:ascii="Times New Roman" w:hAnsi="Times New Roman" w:cs="Times New Roman"/>
          <w:bCs/>
          <w:sz w:val="28"/>
          <w:szCs w:val="28"/>
        </w:rPr>
        <w:t>Уголок России</w:t>
      </w:r>
      <w:r w:rsidR="00490D22">
        <w:rPr>
          <w:rFonts w:ascii="Times New Roman" w:hAnsi="Times New Roman" w:cs="Times New Roman"/>
          <w:bCs/>
          <w:sz w:val="28"/>
          <w:szCs w:val="28"/>
        </w:rPr>
        <w:t>»</w:t>
      </w:r>
      <w:r w:rsidR="00490D22" w:rsidRPr="00490D2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490D22">
        <w:rPr>
          <w:rFonts w:ascii="Times New Roman" w:hAnsi="Times New Roman" w:cs="Times New Roman"/>
          <w:bCs/>
          <w:sz w:val="28"/>
          <w:szCs w:val="28"/>
        </w:rPr>
        <w:t>№</w:t>
      </w:r>
      <w:r w:rsidR="00490D22" w:rsidRPr="00490D22">
        <w:rPr>
          <w:rFonts w:ascii="Times New Roman" w:hAnsi="Times New Roman" w:cs="Times New Roman"/>
          <w:bCs/>
          <w:sz w:val="28"/>
          <w:szCs w:val="28"/>
        </w:rPr>
        <w:t xml:space="preserve"> 24, 12.11.2025,</w:t>
      </w:r>
      <w:r w:rsidR="00490D22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490D22" w:rsidRPr="00490D22">
        <w:rPr>
          <w:rFonts w:ascii="Times New Roman" w:hAnsi="Times New Roman" w:cs="Times New Roman"/>
          <w:bCs/>
          <w:sz w:val="28"/>
          <w:szCs w:val="28"/>
        </w:rPr>
        <w:t xml:space="preserve">Вестник </w:t>
      </w:r>
      <w:proofErr w:type="spellStart"/>
      <w:r w:rsidR="00490D22" w:rsidRPr="00490D22">
        <w:rPr>
          <w:rFonts w:ascii="Times New Roman" w:hAnsi="Times New Roman" w:cs="Times New Roman"/>
          <w:bCs/>
          <w:sz w:val="28"/>
          <w:szCs w:val="28"/>
        </w:rPr>
        <w:t>Большеулуйского</w:t>
      </w:r>
      <w:proofErr w:type="spellEnd"/>
      <w:r w:rsidR="00490D22" w:rsidRPr="00490D22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  <w:r w:rsidR="00490D22">
        <w:rPr>
          <w:rFonts w:ascii="Times New Roman" w:hAnsi="Times New Roman" w:cs="Times New Roman"/>
          <w:bCs/>
          <w:sz w:val="28"/>
          <w:szCs w:val="28"/>
        </w:rPr>
        <w:t>»</w:t>
      </w:r>
      <w:r w:rsidR="00490D22" w:rsidRPr="00490D2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490D22">
        <w:rPr>
          <w:rFonts w:ascii="Times New Roman" w:hAnsi="Times New Roman" w:cs="Times New Roman"/>
          <w:bCs/>
          <w:sz w:val="28"/>
          <w:szCs w:val="28"/>
        </w:rPr>
        <w:t>№</w:t>
      </w:r>
      <w:r w:rsidR="00490D22" w:rsidRPr="00490D22">
        <w:rPr>
          <w:rFonts w:ascii="Times New Roman" w:hAnsi="Times New Roman" w:cs="Times New Roman"/>
          <w:bCs/>
          <w:sz w:val="28"/>
          <w:szCs w:val="28"/>
        </w:rPr>
        <w:t xml:space="preserve"> 46, 12.11.2025</w:t>
      </w:r>
      <w:r w:rsidR="00F27857" w:rsidRPr="00490D22">
        <w:rPr>
          <w:rFonts w:ascii="Times New Roman" w:hAnsi="Times New Roman" w:cs="Times New Roman"/>
          <w:sz w:val="28"/>
          <w:szCs w:val="28"/>
        </w:rPr>
        <w:t>)</w:t>
      </w:r>
      <w:r w:rsidR="00F27857" w:rsidRPr="00490D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B38EA" w:rsidRPr="00490D22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5B38EA" w:rsidRPr="005B38EA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14:paraId="03752423" w14:textId="2F989FCC" w:rsidR="005B38EA" w:rsidRPr="005B38EA" w:rsidRDefault="005B38EA" w:rsidP="00640F54">
      <w:pPr>
        <w:pStyle w:val="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5B38EA">
        <w:rPr>
          <w:sz w:val="28"/>
          <w:szCs w:val="28"/>
        </w:rPr>
        <w:t xml:space="preserve">) в </w:t>
      </w:r>
      <w:r w:rsidR="00490D22">
        <w:rPr>
          <w:sz w:val="28"/>
          <w:szCs w:val="28"/>
        </w:rPr>
        <w:t>подпункте л) пункта</w:t>
      </w:r>
      <w:r w:rsidRPr="005B38EA">
        <w:rPr>
          <w:sz w:val="28"/>
          <w:szCs w:val="28"/>
        </w:rPr>
        <w:t xml:space="preserve"> </w:t>
      </w:r>
      <w:r w:rsidR="00490D22">
        <w:rPr>
          <w:sz w:val="28"/>
          <w:szCs w:val="28"/>
        </w:rPr>
        <w:t>6 статьи 25 слово «сессии» исключить;</w:t>
      </w:r>
    </w:p>
    <w:p w14:paraId="16DBDB40" w14:textId="324FB06E" w:rsidR="008E1AC3" w:rsidRPr="00490D22" w:rsidRDefault="008E1AC3" w:rsidP="00490D22">
      <w:pPr>
        <w:pStyle w:val="2"/>
        <w:ind w:firstLine="708"/>
        <w:jc w:val="both"/>
        <w:rPr>
          <w:sz w:val="28"/>
          <w:szCs w:val="28"/>
        </w:rPr>
      </w:pPr>
      <w:r w:rsidRPr="00490D22">
        <w:rPr>
          <w:sz w:val="28"/>
          <w:szCs w:val="28"/>
        </w:rPr>
        <w:t xml:space="preserve">б) </w:t>
      </w:r>
      <w:r w:rsidR="00490D22" w:rsidRPr="00490D22">
        <w:rPr>
          <w:sz w:val="28"/>
          <w:szCs w:val="28"/>
        </w:rPr>
        <w:t>пункт 1 статьи 33</w:t>
      </w:r>
      <w:r w:rsidR="00851CDE" w:rsidRPr="00490D22">
        <w:rPr>
          <w:sz w:val="28"/>
          <w:szCs w:val="28"/>
        </w:rPr>
        <w:t xml:space="preserve"> изложить в следующей редакции</w:t>
      </w:r>
      <w:r w:rsidRPr="00490D22">
        <w:rPr>
          <w:sz w:val="28"/>
          <w:szCs w:val="28"/>
        </w:rPr>
        <w:t>:</w:t>
      </w:r>
    </w:p>
    <w:p w14:paraId="203D5DDF" w14:textId="77777777" w:rsidR="00490D22" w:rsidRDefault="00851CDE" w:rsidP="00490D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0D22">
        <w:rPr>
          <w:rFonts w:ascii="Times New Roman" w:hAnsi="Times New Roman" w:cs="Times New Roman"/>
          <w:sz w:val="28"/>
          <w:szCs w:val="28"/>
        </w:rPr>
        <w:t>«</w:t>
      </w:r>
      <w:r w:rsidR="00490D22" w:rsidRPr="00490D22">
        <w:rPr>
          <w:rFonts w:ascii="Times New Roman" w:hAnsi="Times New Roman" w:cs="Times New Roman"/>
          <w:bCs/>
          <w:sz w:val="28"/>
          <w:szCs w:val="28"/>
        </w:rPr>
        <w:t>1. Вновь избранный окружной Совет депутатов собирается на первое заседание в течение 30 дней со дня избрания окружного Совета депутатов в правомочном составе.</w:t>
      </w:r>
    </w:p>
    <w:p w14:paraId="62364E56" w14:textId="6D470023" w:rsidR="00490D22" w:rsidRPr="00490D22" w:rsidRDefault="00490D22" w:rsidP="00490D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0D22">
        <w:rPr>
          <w:rFonts w:ascii="Times New Roman" w:hAnsi="Times New Roman" w:cs="Times New Roman"/>
          <w:bCs/>
          <w:sz w:val="28"/>
          <w:szCs w:val="28"/>
        </w:rPr>
        <w:t>В повестку дня организационной (первой) сессии окружного Совета депутатов в обязательном порядке включается вопрос об избрании председателя окружного Совета депутатов, а также могут включаться вопросы об избрании заместителей председателя окружного Совета депутатов, образовании и избрании составов постоянных комиссий, утверждении председателей постоянных комиссий, другие вопросы.</w:t>
      </w:r>
    </w:p>
    <w:p w14:paraId="58682463" w14:textId="77777777" w:rsidR="00490D22" w:rsidRPr="00490D22" w:rsidRDefault="00490D22" w:rsidP="00490D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0D22">
        <w:rPr>
          <w:rFonts w:ascii="Times New Roman" w:hAnsi="Times New Roman" w:cs="Times New Roman"/>
          <w:bCs/>
          <w:sz w:val="28"/>
          <w:szCs w:val="28"/>
        </w:rPr>
        <w:lastRenderedPageBreak/>
        <w:t>Организацию деятельности окружного Совета депутатов до избрания председателя окружного Совета депутатов осуществляет старейший по возрасту депутат.</w:t>
      </w:r>
    </w:p>
    <w:p w14:paraId="0B29138A" w14:textId="2E48E06E" w:rsidR="00851CDE" w:rsidRPr="00490D22" w:rsidRDefault="00490D22" w:rsidP="00490D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D22">
        <w:rPr>
          <w:rFonts w:ascii="Times New Roman" w:hAnsi="Times New Roman" w:cs="Times New Roman"/>
          <w:bCs/>
          <w:sz w:val="28"/>
          <w:szCs w:val="28"/>
        </w:rPr>
        <w:t>Организационная (первая) сессия до избрания председателя окружного Совета депутатов открывается и ведется старейшим по возрасту из участвующих в заседании депутатов</w:t>
      </w:r>
      <w:proofErr w:type="gramStart"/>
      <w:r w:rsidRPr="00490D22">
        <w:rPr>
          <w:rFonts w:ascii="Times New Roman" w:hAnsi="Times New Roman" w:cs="Times New Roman"/>
          <w:bCs/>
          <w:sz w:val="28"/>
          <w:szCs w:val="28"/>
        </w:rPr>
        <w:t>.</w:t>
      </w:r>
      <w:r w:rsidR="00AE4D08" w:rsidRPr="00490D22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14:paraId="353C3C45" w14:textId="77777777" w:rsidR="00490D22" w:rsidRPr="00490D22" w:rsidRDefault="00851CDE" w:rsidP="00490D22">
      <w:pPr>
        <w:pStyle w:val="2"/>
        <w:ind w:firstLine="708"/>
        <w:jc w:val="both"/>
        <w:rPr>
          <w:sz w:val="28"/>
          <w:szCs w:val="28"/>
        </w:rPr>
      </w:pPr>
      <w:r w:rsidRPr="00490D22">
        <w:rPr>
          <w:sz w:val="28"/>
          <w:szCs w:val="28"/>
        </w:rPr>
        <w:t xml:space="preserve">в) </w:t>
      </w:r>
      <w:r w:rsidR="00490D22" w:rsidRPr="00490D22">
        <w:rPr>
          <w:sz w:val="28"/>
          <w:szCs w:val="28"/>
        </w:rPr>
        <w:t>пункт 1 статьи 33 изложить в следующей редакции:</w:t>
      </w:r>
    </w:p>
    <w:p w14:paraId="53F1F694" w14:textId="77777777" w:rsidR="00490D22" w:rsidRPr="00490D22" w:rsidRDefault="00490D22" w:rsidP="00490D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D22">
        <w:rPr>
          <w:rFonts w:ascii="Times New Roman" w:hAnsi="Times New Roman" w:cs="Times New Roman"/>
          <w:sz w:val="28"/>
          <w:szCs w:val="28"/>
        </w:rPr>
        <w:t>«</w:t>
      </w:r>
      <w:r w:rsidRPr="00490D22">
        <w:rPr>
          <w:rFonts w:ascii="Times New Roman" w:hAnsi="Times New Roman" w:cs="Times New Roman"/>
          <w:bCs/>
          <w:sz w:val="28"/>
          <w:szCs w:val="28"/>
        </w:rPr>
        <w:t>1.</w:t>
      </w:r>
      <w:r w:rsidRPr="00490D22">
        <w:rPr>
          <w:bCs/>
          <w:sz w:val="28"/>
          <w:szCs w:val="28"/>
        </w:rPr>
        <w:t xml:space="preserve"> </w:t>
      </w:r>
      <w:r w:rsidRPr="00490D22">
        <w:rPr>
          <w:rFonts w:ascii="Times New Roman" w:hAnsi="Times New Roman" w:cs="Times New Roman"/>
          <w:sz w:val="28"/>
          <w:szCs w:val="28"/>
        </w:rPr>
        <w:t>Внеочередная сессия созывается по инициативе председателя окружного Совета депутатов, Главы округа, по инициативе группы депутатов численностью не менее одной трети от установленной численности окружного Совета депутатов, а также по требованию не менее 10 процентов жителей округа, обладающих избирательным правом, в двухнедельный срок со дня поступления соответствующего требования.</w:t>
      </w:r>
    </w:p>
    <w:p w14:paraId="048D7618" w14:textId="206AEE6E" w:rsidR="00490D22" w:rsidRPr="00490D22" w:rsidRDefault="00490D22" w:rsidP="00490D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D22">
        <w:rPr>
          <w:rFonts w:ascii="Times New Roman" w:hAnsi="Times New Roman" w:cs="Times New Roman"/>
          <w:sz w:val="28"/>
          <w:szCs w:val="28"/>
        </w:rPr>
        <w:t>Распоряжение председателя окружного Совета депутатов о проведении внеочередной сессии издается в срок не позднее 7 календарных дней с даты официального внесения предложения (требования) о ее созыве, если более поздний срок не предусмотрен законодательством, либо предложением (требованием) о созыве сессии</w:t>
      </w:r>
      <w:proofErr w:type="gramStart"/>
      <w:r w:rsidRPr="00490D2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14:paraId="77FDA399" w14:textId="1D95845B" w:rsidR="00914943" w:rsidRPr="00914943" w:rsidRDefault="00851CDE" w:rsidP="00914943">
      <w:pPr>
        <w:pStyle w:val="2"/>
        <w:ind w:firstLine="708"/>
        <w:jc w:val="both"/>
        <w:rPr>
          <w:sz w:val="28"/>
          <w:szCs w:val="28"/>
        </w:rPr>
      </w:pPr>
      <w:r w:rsidRPr="00490D22">
        <w:rPr>
          <w:sz w:val="28"/>
          <w:szCs w:val="28"/>
        </w:rPr>
        <w:t>г</w:t>
      </w:r>
      <w:r w:rsidR="001C0D75" w:rsidRPr="00490D22">
        <w:rPr>
          <w:sz w:val="28"/>
          <w:szCs w:val="28"/>
        </w:rPr>
        <w:t xml:space="preserve">) </w:t>
      </w:r>
      <w:r w:rsidR="00914943" w:rsidRPr="00914943">
        <w:rPr>
          <w:sz w:val="28"/>
          <w:szCs w:val="28"/>
        </w:rPr>
        <w:t xml:space="preserve">пункт </w:t>
      </w:r>
      <w:r w:rsidR="00914943" w:rsidRPr="00914943">
        <w:rPr>
          <w:sz w:val="28"/>
          <w:szCs w:val="28"/>
        </w:rPr>
        <w:t>2</w:t>
      </w:r>
      <w:r w:rsidR="00914943" w:rsidRPr="00914943">
        <w:rPr>
          <w:sz w:val="28"/>
          <w:szCs w:val="28"/>
        </w:rPr>
        <w:t xml:space="preserve"> статьи 33 </w:t>
      </w:r>
      <w:r w:rsidR="00914943" w:rsidRPr="00914943">
        <w:rPr>
          <w:sz w:val="28"/>
          <w:szCs w:val="28"/>
        </w:rPr>
        <w:t>дополнить абзацем</w:t>
      </w:r>
      <w:r w:rsidR="00914943" w:rsidRPr="00914943">
        <w:rPr>
          <w:sz w:val="28"/>
          <w:szCs w:val="28"/>
        </w:rPr>
        <w:t xml:space="preserve"> следующе</w:t>
      </w:r>
      <w:r w:rsidR="00914943" w:rsidRPr="00914943">
        <w:rPr>
          <w:sz w:val="28"/>
          <w:szCs w:val="28"/>
        </w:rPr>
        <w:t>го</w:t>
      </w:r>
      <w:r w:rsidR="00914943" w:rsidRPr="00914943">
        <w:rPr>
          <w:sz w:val="28"/>
          <w:szCs w:val="28"/>
        </w:rPr>
        <w:t xml:space="preserve"> </w:t>
      </w:r>
      <w:r w:rsidR="00914943" w:rsidRPr="00914943">
        <w:rPr>
          <w:sz w:val="28"/>
          <w:szCs w:val="28"/>
        </w:rPr>
        <w:t>содержания</w:t>
      </w:r>
      <w:r w:rsidR="00914943" w:rsidRPr="00914943">
        <w:rPr>
          <w:sz w:val="28"/>
          <w:szCs w:val="28"/>
        </w:rPr>
        <w:t>:</w:t>
      </w:r>
    </w:p>
    <w:p w14:paraId="145E6DEF" w14:textId="031B6771" w:rsidR="002D2158" w:rsidRPr="00914943" w:rsidRDefault="00914943" w:rsidP="00914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4943">
        <w:rPr>
          <w:rFonts w:ascii="Times New Roman" w:hAnsi="Times New Roman" w:cs="Times New Roman"/>
          <w:sz w:val="28"/>
          <w:szCs w:val="28"/>
        </w:rPr>
        <w:t>«Датой официального внесения документов в окружной Совет депутатов считается дата их регистрации</w:t>
      </w:r>
      <w:proofErr w:type="gramStart"/>
      <w:r w:rsidRPr="0091494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14:paraId="736DD585" w14:textId="60B03F8A" w:rsidR="00914943" w:rsidRPr="00914943" w:rsidRDefault="00914943" w:rsidP="00914943">
      <w:pPr>
        <w:pStyle w:val="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Pr="00914943">
        <w:rPr>
          <w:sz w:val="28"/>
          <w:szCs w:val="28"/>
        </w:rPr>
        <w:t xml:space="preserve">дополнить </w:t>
      </w:r>
      <w:r w:rsidRPr="00914943">
        <w:rPr>
          <w:sz w:val="28"/>
          <w:szCs w:val="28"/>
        </w:rPr>
        <w:t>статьей 35.1.</w:t>
      </w:r>
      <w:r w:rsidRPr="00914943">
        <w:rPr>
          <w:sz w:val="28"/>
          <w:szCs w:val="28"/>
        </w:rPr>
        <w:t xml:space="preserve"> следующего содержания:</w:t>
      </w:r>
    </w:p>
    <w:p w14:paraId="69B43B9E" w14:textId="77777777" w:rsidR="00914943" w:rsidRPr="00914943" w:rsidRDefault="00914943" w:rsidP="0091494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14943">
        <w:rPr>
          <w:rFonts w:ascii="Times New Roman" w:hAnsi="Times New Roman" w:cs="Times New Roman"/>
          <w:sz w:val="28"/>
          <w:szCs w:val="28"/>
        </w:rPr>
        <w:t>«</w:t>
      </w:r>
      <w:r w:rsidRPr="00914943">
        <w:rPr>
          <w:rFonts w:ascii="Times New Roman" w:hAnsi="Times New Roman" w:cs="Times New Roman"/>
          <w:b/>
          <w:bCs/>
          <w:sz w:val="28"/>
          <w:szCs w:val="28"/>
        </w:rPr>
        <w:t>Статья 35.1. Чрезвычайная сессия</w:t>
      </w:r>
    </w:p>
    <w:p w14:paraId="78C9590F" w14:textId="77777777" w:rsidR="00914943" w:rsidRPr="00914943" w:rsidRDefault="00914943" w:rsidP="0091494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914943">
        <w:rPr>
          <w:rFonts w:ascii="Times New Roman" w:hAnsi="Times New Roman" w:cs="Times New Roman"/>
          <w:sz w:val="28"/>
          <w:szCs w:val="28"/>
        </w:rPr>
        <w:t xml:space="preserve">1. </w:t>
      </w:r>
      <w:r w:rsidRPr="0091494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Чрезвычайная сессия может быть созвана председателем </w:t>
      </w:r>
      <w:r w:rsidRPr="00914943">
        <w:rPr>
          <w:rFonts w:ascii="Times New Roman" w:hAnsi="Times New Roman" w:cs="Times New Roman"/>
          <w:sz w:val="28"/>
          <w:szCs w:val="28"/>
        </w:rPr>
        <w:t>окружного Совета депутатов</w:t>
      </w:r>
      <w:r w:rsidRPr="0091494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по предложению (требованию) Главы округа или по собственной инициативе в случаях, требующих принятия оперативных решений.</w:t>
      </w:r>
    </w:p>
    <w:p w14:paraId="5F6A8B22" w14:textId="77777777" w:rsidR="00914943" w:rsidRPr="00914943" w:rsidRDefault="00914943" w:rsidP="0091494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14943">
        <w:rPr>
          <w:rFonts w:ascii="Times New Roman" w:eastAsia="Times New Roman" w:hAnsi="Times New Roman" w:cs="Times New Roman"/>
          <w:sz w:val="28"/>
          <w:szCs w:val="28"/>
          <w:lang w:eastAsia="zh-CN"/>
        </w:rPr>
        <w:t>Распоряжение о созыве чрезвычайной сессии должно быть принято в срок до 3 календарных дней со дня поступления данного предложения (требования).</w:t>
      </w:r>
    </w:p>
    <w:p w14:paraId="15688CC4" w14:textId="77777777" w:rsidR="00914943" w:rsidRPr="00914943" w:rsidRDefault="00914943" w:rsidP="009149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943">
        <w:rPr>
          <w:rFonts w:ascii="Times New Roman" w:eastAsia="Times New Roman" w:hAnsi="Times New Roman" w:cs="Times New Roman"/>
          <w:sz w:val="28"/>
          <w:szCs w:val="28"/>
          <w:lang w:eastAsia="ru-RU"/>
        </w:rPr>
        <w:t>2. Чрезвычайная сессия должна состояться в срок до 3 календарных дней со дня принятия указанного распоряжения.</w:t>
      </w:r>
    </w:p>
    <w:p w14:paraId="66ED06E1" w14:textId="77777777" w:rsidR="00914943" w:rsidRPr="00914943" w:rsidRDefault="00914943" w:rsidP="009149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Депутаты </w:t>
      </w:r>
      <w:r w:rsidRPr="00914943">
        <w:rPr>
          <w:rFonts w:ascii="Times New Roman" w:hAnsi="Times New Roman" w:cs="Times New Roman"/>
          <w:sz w:val="28"/>
          <w:szCs w:val="28"/>
        </w:rPr>
        <w:t>окружного Совета депутатов</w:t>
      </w:r>
      <w:r w:rsidRPr="00914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уведомляются о времени и месте проведения чрезвычайной сессии, а также о вопросах, вносимых на рассмотрение, незамедлительно после издания распоряжения о созыве чрезвычайной сессии.</w:t>
      </w:r>
    </w:p>
    <w:p w14:paraId="2E2DD11D" w14:textId="77777777" w:rsidR="00914943" w:rsidRPr="00914943" w:rsidRDefault="00914943" w:rsidP="0091494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1494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Сообщение о созыве чрезвычайной сессии </w:t>
      </w:r>
      <w:r w:rsidRPr="00914943">
        <w:rPr>
          <w:rFonts w:ascii="Times New Roman" w:hAnsi="Times New Roman" w:cs="Times New Roman"/>
          <w:sz w:val="28"/>
          <w:szCs w:val="28"/>
        </w:rPr>
        <w:t>окружного Совета депутатов</w:t>
      </w:r>
      <w:r w:rsidRPr="0091494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о времени и месте ее проведения, а также о вопросах, вносимых на рассмотрение, размещается на официальном сайте </w:t>
      </w:r>
      <w:r w:rsidRPr="00914943">
        <w:rPr>
          <w:rFonts w:ascii="Times New Roman" w:hAnsi="Times New Roman" w:cs="Times New Roman"/>
          <w:sz w:val="28"/>
          <w:szCs w:val="28"/>
        </w:rPr>
        <w:t>окружного Совета депутатов</w:t>
      </w:r>
      <w:r w:rsidRPr="00914943">
        <w:rPr>
          <w:rFonts w:ascii="Times New Roman" w:eastAsia="Times New Roman" w:hAnsi="Times New Roman" w:cs="Times New Roman"/>
          <w:sz w:val="28"/>
          <w:szCs w:val="28"/>
          <w:lang w:eastAsia="zh-CN"/>
        </w:rPr>
        <w:t>, незамедлительно после издания распоряжения о созыве чрезвычайной сессии.</w:t>
      </w:r>
    </w:p>
    <w:p w14:paraId="0CC028E8" w14:textId="045B5231" w:rsidR="002D2158" w:rsidRDefault="00914943" w:rsidP="009149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91494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3. На чрезвычайной сессии подлежат рассмотрению только те вопросы, для решения которых она созывалась. После рассмотрения вопросов, указанных в повестке дня, заседание подлежит закрытию</w:t>
      </w:r>
      <w:proofErr w:type="gramStart"/>
      <w:r w:rsidRPr="0091494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»;</w:t>
      </w:r>
      <w:proofErr w:type="gramEnd"/>
    </w:p>
    <w:p w14:paraId="1B820B9E" w14:textId="53F63514" w:rsidR="00914943" w:rsidRPr="00914943" w:rsidRDefault="00914943" w:rsidP="00914943">
      <w:pPr>
        <w:pStyle w:val="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</w:t>
      </w:r>
      <w:r w:rsidRPr="00914943">
        <w:rPr>
          <w:sz w:val="28"/>
          <w:szCs w:val="28"/>
        </w:rPr>
        <w:t>пункт 1</w:t>
      </w:r>
      <w:r w:rsidRPr="00914943">
        <w:rPr>
          <w:sz w:val="28"/>
          <w:szCs w:val="28"/>
        </w:rPr>
        <w:t>0</w:t>
      </w:r>
      <w:r w:rsidRPr="00914943">
        <w:rPr>
          <w:sz w:val="28"/>
          <w:szCs w:val="28"/>
        </w:rPr>
        <w:t xml:space="preserve"> статьи 3</w:t>
      </w:r>
      <w:r w:rsidRPr="00914943">
        <w:rPr>
          <w:sz w:val="28"/>
          <w:szCs w:val="28"/>
        </w:rPr>
        <w:t>6</w:t>
      </w:r>
      <w:r w:rsidRPr="00914943">
        <w:rPr>
          <w:sz w:val="28"/>
          <w:szCs w:val="28"/>
        </w:rPr>
        <w:t xml:space="preserve"> изложить в следующей редакции:</w:t>
      </w:r>
    </w:p>
    <w:p w14:paraId="13754330" w14:textId="77777777" w:rsidR="00914943" w:rsidRPr="00914943" w:rsidRDefault="00914943" w:rsidP="009149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4943">
        <w:rPr>
          <w:rFonts w:ascii="Times New Roman" w:hAnsi="Times New Roman" w:cs="Times New Roman"/>
          <w:sz w:val="28"/>
          <w:szCs w:val="28"/>
        </w:rPr>
        <w:t>«</w:t>
      </w:r>
      <w:r w:rsidRPr="00914943">
        <w:rPr>
          <w:rFonts w:ascii="Times New Roman" w:hAnsi="Times New Roman" w:cs="Times New Roman"/>
          <w:bCs/>
          <w:sz w:val="28"/>
          <w:szCs w:val="28"/>
        </w:rPr>
        <w:t>1</w:t>
      </w:r>
      <w:r w:rsidRPr="00914943">
        <w:rPr>
          <w:rFonts w:ascii="Times New Roman" w:hAnsi="Times New Roman" w:cs="Times New Roman"/>
          <w:bCs/>
          <w:sz w:val="28"/>
          <w:szCs w:val="28"/>
        </w:rPr>
        <w:t>0</w:t>
      </w:r>
      <w:r w:rsidRPr="00914943">
        <w:rPr>
          <w:rFonts w:ascii="Times New Roman" w:hAnsi="Times New Roman" w:cs="Times New Roman"/>
          <w:bCs/>
          <w:sz w:val="28"/>
          <w:szCs w:val="28"/>
        </w:rPr>
        <w:t>.</w:t>
      </w:r>
      <w:r w:rsidRPr="009149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14943">
        <w:rPr>
          <w:rFonts w:ascii="Times New Roman" w:hAnsi="Times New Roman" w:cs="Times New Roman"/>
          <w:sz w:val="28"/>
          <w:szCs w:val="28"/>
        </w:rPr>
        <w:t>Во время сессии секретарем ведется протокол.</w:t>
      </w:r>
    </w:p>
    <w:p w14:paraId="149F3878" w14:textId="77777777" w:rsidR="00914943" w:rsidRPr="00914943" w:rsidRDefault="00914943" w:rsidP="009149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4943">
        <w:rPr>
          <w:rFonts w:ascii="Times New Roman" w:hAnsi="Times New Roman" w:cs="Times New Roman"/>
          <w:sz w:val="28"/>
          <w:szCs w:val="28"/>
        </w:rPr>
        <w:t xml:space="preserve">Секретарь сессии избирается из числа депутатов открытым голосованием простым большинством голосов от установленной численности депутатов </w:t>
      </w:r>
      <w:r w:rsidRPr="00914943">
        <w:rPr>
          <w:rFonts w:ascii="Times New Roman" w:hAnsi="Times New Roman" w:cs="Times New Roman"/>
          <w:sz w:val="28"/>
          <w:szCs w:val="28"/>
        </w:rPr>
        <w:lastRenderedPageBreak/>
        <w:t>окружного Совета депутатов на срок, не превышающ</w:t>
      </w:r>
      <w:bookmarkStart w:id="0" w:name="_GoBack"/>
      <w:bookmarkEnd w:id="0"/>
      <w:r w:rsidRPr="00914943">
        <w:rPr>
          <w:rFonts w:ascii="Times New Roman" w:hAnsi="Times New Roman" w:cs="Times New Roman"/>
          <w:sz w:val="28"/>
          <w:szCs w:val="28"/>
        </w:rPr>
        <w:t>ий срока полномочий окружного Совета депутатов соответствующего созыва.</w:t>
      </w:r>
    </w:p>
    <w:p w14:paraId="2737022D" w14:textId="52C61EF6" w:rsidR="00914943" w:rsidRPr="00914943" w:rsidRDefault="00914943" w:rsidP="00914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4943">
        <w:rPr>
          <w:rFonts w:ascii="Times New Roman" w:hAnsi="Times New Roman" w:cs="Times New Roman"/>
          <w:sz w:val="28"/>
          <w:szCs w:val="28"/>
        </w:rPr>
        <w:t>Секретарь сессии ведет протокол сессии, регистрирует вопросы, справки, сообщения, заявления, предложения и другие материалы, поступающие в адрес окружного Совета депутатов в ходе сессии</w:t>
      </w:r>
      <w:proofErr w:type="gramStart"/>
      <w:r w:rsidRPr="0091494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14:paraId="534AFDF3" w14:textId="159E96FD" w:rsidR="00CE69E8" w:rsidRPr="00353A13" w:rsidRDefault="00CE69E8" w:rsidP="00914943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</w:rPr>
      </w:pPr>
      <w:r w:rsidRPr="00914943">
        <w:rPr>
          <w:rFonts w:ascii="Times New Roman" w:hAnsi="Times New Roman" w:cs="Times New Roman"/>
          <w:sz w:val="28"/>
          <w:szCs w:val="28"/>
        </w:rPr>
        <w:t>2. Решение вступает в силу в день, следующий за днём</w:t>
      </w:r>
      <w:r w:rsidR="00F27857" w:rsidRPr="00914943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 </w:t>
      </w:r>
      <w:r w:rsidR="00F27857" w:rsidRPr="00914943">
        <w:rPr>
          <w:rFonts w:ascii="Times New Roman" w:hAnsi="Times New Roman" w:cs="Times New Roman"/>
          <w:bCs/>
          <w:w w:val="105"/>
          <w:sz w:val="28"/>
          <w:szCs w:val="28"/>
        </w:rPr>
        <w:t xml:space="preserve">в </w:t>
      </w:r>
      <w:r w:rsidR="00F27857" w:rsidRPr="00914943">
        <w:rPr>
          <w:rFonts w:ascii="Times New Roman" w:eastAsia="Calibri" w:hAnsi="Times New Roman" w:cs="Times New Roman"/>
          <w:bCs/>
          <w:sz w:val="28"/>
          <w:szCs w:val="28"/>
        </w:rPr>
        <w:t>газете «Ачинская</w:t>
      </w:r>
      <w:r w:rsidR="00F27857" w:rsidRPr="00166492">
        <w:rPr>
          <w:rFonts w:ascii="Times New Roman" w:eastAsia="Calibri" w:hAnsi="Times New Roman" w:cs="Times New Roman"/>
          <w:bCs/>
          <w:sz w:val="28"/>
          <w:szCs w:val="28"/>
        </w:rPr>
        <w:t xml:space="preserve"> газета», газете «Уголок России», газете «Вестник </w:t>
      </w:r>
      <w:proofErr w:type="spellStart"/>
      <w:r w:rsidR="00F27857" w:rsidRPr="00166492">
        <w:rPr>
          <w:rFonts w:ascii="Times New Roman" w:eastAsia="Calibri" w:hAnsi="Times New Roman" w:cs="Times New Roman"/>
          <w:bCs/>
          <w:sz w:val="28"/>
          <w:szCs w:val="28"/>
        </w:rPr>
        <w:t>Большеулуйского</w:t>
      </w:r>
      <w:proofErr w:type="spellEnd"/>
      <w:r w:rsidR="00F27857" w:rsidRPr="00166492">
        <w:rPr>
          <w:rFonts w:ascii="Times New Roman" w:eastAsia="Calibri" w:hAnsi="Times New Roman" w:cs="Times New Roman"/>
          <w:bCs/>
          <w:sz w:val="28"/>
          <w:szCs w:val="28"/>
        </w:rPr>
        <w:t xml:space="preserve"> района</w:t>
      </w:r>
      <w:r w:rsidR="00F27857" w:rsidRPr="00353A13">
        <w:rPr>
          <w:rFonts w:ascii="Times New Roman" w:eastAsia="Calibri" w:hAnsi="Times New Roman" w:cs="Times New Roman"/>
          <w:bCs/>
          <w:sz w:val="28"/>
          <w:szCs w:val="28"/>
        </w:rPr>
        <w:t xml:space="preserve">» и </w:t>
      </w:r>
      <w:r w:rsidR="001A7AB7">
        <w:rPr>
          <w:rFonts w:ascii="Times New Roman" w:eastAsia="Calibri" w:hAnsi="Times New Roman" w:cs="Times New Roman"/>
          <w:bCs/>
          <w:sz w:val="28"/>
          <w:szCs w:val="28"/>
        </w:rPr>
        <w:t xml:space="preserve">подлежит </w:t>
      </w:r>
      <w:r w:rsidR="00F27857" w:rsidRPr="00353A13">
        <w:rPr>
          <w:rFonts w:ascii="Times New Roman" w:eastAsia="Calibri" w:hAnsi="Times New Roman" w:cs="Times New Roman"/>
          <w:bCs/>
          <w:sz w:val="28"/>
          <w:szCs w:val="28"/>
        </w:rPr>
        <w:t>размещению на официальном сайте в информационно-</w:t>
      </w:r>
      <w:r w:rsidR="00914943">
        <w:rPr>
          <w:rFonts w:ascii="Times New Roman" w:eastAsia="Calibri" w:hAnsi="Times New Roman" w:cs="Times New Roman"/>
          <w:bCs/>
          <w:sz w:val="28"/>
          <w:szCs w:val="28"/>
        </w:rPr>
        <w:t>теле</w:t>
      </w:r>
      <w:r w:rsidR="00F27857" w:rsidRPr="00353A13">
        <w:rPr>
          <w:rFonts w:ascii="Times New Roman" w:eastAsia="Calibri" w:hAnsi="Times New Roman" w:cs="Times New Roman"/>
          <w:bCs/>
          <w:sz w:val="28"/>
          <w:szCs w:val="28"/>
        </w:rPr>
        <w:t>коммуникационной сети Интернет: https://achinsk.gosuslugi.ru/</w:t>
      </w:r>
      <w:r w:rsidR="00F27857" w:rsidRPr="00353A13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</w:p>
    <w:p w14:paraId="7EFD4218" w14:textId="77777777" w:rsidR="00CE69E8" w:rsidRPr="00F27857" w:rsidRDefault="00CE69E8" w:rsidP="00640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DD855C" w14:textId="77777777" w:rsidR="00CE69E8" w:rsidRPr="00106FB2" w:rsidRDefault="00CE69E8" w:rsidP="00640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57" w:type="dxa"/>
        <w:tblInd w:w="-34" w:type="dxa"/>
        <w:tblLook w:val="04A0" w:firstRow="1" w:lastRow="0" w:firstColumn="1" w:lastColumn="0" w:noHBand="0" w:noVBand="1"/>
      </w:tblPr>
      <w:tblGrid>
        <w:gridCol w:w="5137"/>
        <w:gridCol w:w="851"/>
        <w:gridCol w:w="3969"/>
      </w:tblGrid>
      <w:tr w:rsidR="00CE69E8" w:rsidRPr="00872F4D" w14:paraId="6CCAA65C" w14:textId="77777777" w:rsidTr="00DD088F">
        <w:trPr>
          <w:trHeight w:val="504"/>
        </w:trPr>
        <w:tc>
          <w:tcPr>
            <w:tcW w:w="5137" w:type="dxa"/>
          </w:tcPr>
          <w:p w14:paraId="5151F0F7" w14:textId="77777777" w:rsidR="00DD088F" w:rsidRPr="00232E9B" w:rsidRDefault="00CE69E8" w:rsidP="00640F54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232E9B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Ачинского </w:t>
            </w:r>
          </w:p>
          <w:p w14:paraId="4F9605B4" w14:textId="77777777" w:rsidR="00CE69E8" w:rsidRPr="00232E9B" w:rsidRDefault="00B650C2" w:rsidP="00640F54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232E9B">
              <w:rPr>
                <w:rFonts w:ascii="Times New Roman" w:hAnsi="Times New Roman" w:cs="Times New Roman"/>
                <w:sz w:val="28"/>
                <w:szCs w:val="28"/>
              </w:rPr>
              <w:t>окружн</w:t>
            </w:r>
            <w:r w:rsidR="00CE69E8" w:rsidRPr="00232E9B">
              <w:rPr>
                <w:rFonts w:ascii="Times New Roman" w:hAnsi="Times New Roman" w:cs="Times New Roman"/>
                <w:sz w:val="28"/>
                <w:szCs w:val="28"/>
              </w:rPr>
              <w:t>ого Совета депутатов</w:t>
            </w:r>
          </w:p>
          <w:p w14:paraId="4965994A" w14:textId="77777777" w:rsidR="00CE69E8" w:rsidRPr="00232E9B" w:rsidRDefault="00CE69E8" w:rsidP="00640F54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B68FFC" w14:textId="77777777" w:rsidR="00CE69E8" w:rsidRPr="00106FB2" w:rsidRDefault="00CE69E8" w:rsidP="00640F54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32E9B">
              <w:rPr>
                <w:rFonts w:ascii="Times New Roman" w:hAnsi="Times New Roman" w:cs="Times New Roman"/>
                <w:sz w:val="28"/>
                <w:szCs w:val="28"/>
              </w:rPr>
              <w:t xml:space="preserve">_____________ </w:t>
            </w:r>
            <w:r w:rsidR="00F27857">
              <w:rPr>
                <w:rFonts w:ascii="Times New Roman" w:hAnsi="Times New Roman" w:cs="Times New Roman"/>
                <w:sz w:val="28"/>
                <w:szCs w:val="28"/>
              </w:rPr>
              <w:t>С.Н. Никитин</w:t>
            </w:r>
          </w:p>
        </w:tc>
        <w:tc>
          <w:tcPr>
            <w:tcW w:w="851" w:type="dxa"/>
            <w:hideMark/>
          </w:tcPr>
          <w:p w14:paraId="4BBEAA29" w14:textId="77777777" w:rsidR="00CE69E8" w:rsidRPr="00106FB2" w:rsidRDefault="00CE69E8" w:rsidP="00640F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969" w:type="dxa"/>
          </w:tcPr>
          <w:p w14:paraId="70ED4175" w14:textId="77777777" w:rsidR="00AC16B1" w:rsidRPr="00022667" w:rsidRDefault="00AC16B1" w:rsidP="00AC16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2667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Ачинского муниципального округа</w:t>
            </w:r>
          </w:p>
          <w:p w14:paraId="58F523FB" w14:textId="77777777" w:rsidR="00AC16B1" w:rsidRPr="00022667" w:rsidRDefault="00AC16B1" w:rsidP="00AC16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266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  <w:p w14:paraId="11044B55" w14:textId="7C24C78F" w:rsidR="00CE69E8" w:rsidRPr="00872F4D" w:rsidRDefault="00AC16B1" w:rsidP="00AC16B1">
            <w:pPr>
              <w:pStyle w:val="ConsPlusNormal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022667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="00914943">
              <w:rPr>
                <w:rFonts w:ascii="Times New Roman" w:hAnsi="Times New Roman" w:cs="Times New Roman"/>
                <w:sz w:val="28"/>
                <w:szCs w:val="28"/>
              </w:rPr>
              <w:t xml:space="preserve"> И.П. Титенков</w:t>
            </w:r>
          </w:p>
        </w:tc>
      </w:tr>
    </w:tbl>
    <w:p w14:paraId="355D1740" w14:textId="77777777" w:rsidR="00CE69E8" w:rsidRPr="00106FB2" w:rsidRDefault="00CE69E8" w:rsidP="00640F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51C798" w14:textId="77777777" w:rsidR="00F56759" w:rsidRDefault="00F56759" w:rsidP="00640F5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F56759" w:rsidSect="00CB6225">
      <w:footerReference w:type="default" r:id="rId10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4EEC5F" w14:textId="77777777" w:rsidR="00490D22" w:rsidRDefault="00490D22" w:rsidP="00CB6225">
      <w:pPr>
        <w:spacing w:after="0" w:line="240" w:lineRule="auto"/>
      </w:pPr>
      <w:r>
        <w:separator/>
      </w:r>
    </w:p>
  </w:endnote>
  <w:endnote w:type="continuationSeparator" w:id="0">
    <w:p w14:paraId="1C4C30AF" w14:textId="77777777" w:rsidR="00490D22" w:rsidRDefault="00490D22" w:rsidP="00CB6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4400061"/>
      <w:docPartObj>
        <w:docPartGallery w:val="Page Numbers (Bottom of Page)"/>
        <w:docPartUnique/>
      </w:docPartObj>
    </w:sdtPr>
    <w:sdtContent>
      <w:p w14:paraId="07B0C13E" w14:textId="77777777" w:rsidR="00490D22" w:rsidRDefault="00490D2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4943">
          <w:rPr>
            <w:noProof/>
          </w:rPr>
          <w:t>2</w:t>
        </w:r>
        <w:r>
          <w:fldChar w:fldCharType="end"/>
        </w:r>
      </w:p>
    </w:sdtContent>
  </w:sdt>
  <w:p w14:paraId="22F216CE" w14:textId="77777777" w:rsidR="00490D22" w:rsidRDefault="00490D2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FA877C" w14:textId="77777777" w:rsidR="00490D22" w:rsidRDefault="00490D22" w:rsidP="00CB6225">
      <w:pPr>
        <w:spacing w:after="0" w:line="240" w:lineRule="auto"/>
      </w:pPr>
      <w:r>
        <w:separator/>
      </w:r>
    </w:p>
  </w:footnote>
  <w:footnote w:type="continuationSeparator" w:id="0">
    <w:p w14:paraId="09F0FACA" w14:textId="77777777" w:rsidR="00490D22" w:rsidRDefault="00490D22" w:rsidP="00CB6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968EC"/>
    <w:multiLevelType w:val="hybridMultilevel"/>
    <w:tmpl w:val="F830F9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0F6574"/>
    <w:multiLevelType w:val="hybridMultilevel"/>
    <w:tmpl w:val="9ECA3C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C567A6"/>
    <w:multiLevelType w:val="hybridMultilevel"/>
    <w:tmpl w:val="3FD401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E943084"/>
    <w:multiLevelType w:val="hybridMultilevel"/>
    <w:tmpl w:val="6A5A92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6487C04"/>
    <w:multiLevelType w:val="hybridMultilevel"/>
    <w:tmpl w:val="118CA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A32BE8"/>
    <w:multiLevelType w:val="hybridMultilevel"/>
    <w:tmpl w:val="65B432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B669F6"/>
    <w:multiLevelType w:val="hybridMultilevel"/>
    <w:tmpl w:val="3FD401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B5F725F"/>
    <w:multiLevelType w:val="hybridMultilevel"/>
    <w:tmpl w:val="F8AEC4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8DD0657"/>
    <w:multiLevelType w:val="hybridMultilevel"/>
    <w:tmpl w:val="D9CE31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F692D28"/>
    <w:multiLevelType w:val="hybridMultilevel"/>
    <w:tmpl w:val="6A5A92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8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A80"/>
    <w:rsid w:val="00020C00"/>
    <w:rsid w:val="000D29D4"/>
    <w:rsid w:val="00106FB2"/>
    <w:rsid w:val="00130C56"/>
    <w:rsid w:val="00157350"/>
    <w:rsid w:val="00166492"/>
    <w:rsid w:val="001A7AB7"/>
    <w:rsid w:val="001B64E4"/>
    <w:rsid w:val="001C0D75"/>
    <w:rsid w:val="001D5E5E"/>
    <w:rsid w:val="0020691C"/>
    <w:rsid w:val="00212186"/>
    <w:rsid w:val="00232E9B"/>
    <w:rsid w:val="00234314"/>
    <w:rsid w:val="0028451A"/>
    <w:rsid w:val="002A1D6A"/>
    <w:rsid w:val="002B3AD6"/>
    <w:rsid w:val="002D2158"/>
    <w:rsid w:val="002F2037"/>
    <w:rsid w:val="002F3752"/>
    <w:rsid w:val="002F72F2"/>
    <w:rsid w:val="00353A13"/>
    <w:rsid w:val="003F605F"/>
    <w:rsid w:val="00427AD8"/>
    <w:rsid w:val="00453C4B"/>
    <w:rsid w:val="00470A18"/>
    <w:rsid w:val="00475592"/>
    <w:rsid w:val="00482E86"/>
    <w:rsid w:val="00485078"/>
    <w:rsid w:val="00490D22"/>
    <w:rsid w:val="0049433E"/>
    <w:rsid w:val="004F0CD6"/>
    <w:rsid w:val="004F3857"/>
    <w:rsid w:val="0051348D"/>
    <w:rsid w:val="0051426D"/>
    <w:rsid w:val="00554032"/>
    <w:rsid w:val="005668CB"/>
    <w:rsid w:val="005A1EFB"/>
    <w:rsid w:val="005B38EA"/>
    <w:rsid w:val="005C4AD5"/>
    <w:rsid w:val="005C74BA"/>
    <w:rsid w:val="005E5D43"/>
    <w:rsid w:val="006220EC"/>
    <w:rsid w:val="00640F54"/>
    <w:rsid w:val="006E713B"/>
    <w:rsid w:val="007139CC"/>
    <w:rsid w:val="00756492"/>
    <w:rsid w:val="00786CB7"/>
    <w:rsid w:val="0079297F"/>
    <w:rsid w:val="007A43C1"/>
    <w:rsid w:val="007B3261"/>
    <w:rsid w:val="007B4E8D"/>
    <w:rsid w:val="007C191F"/>
    <w:rsid w:val="007F5DD3"/>
    <w:rsid w:val="008368FE"/>
    <w:rsid w:val="00851CDE"/>
    <w:rsid w:val="00856C12"/>
    <w:rsid w:val="008712C1"/>
    <w:rsid w:val="00872F4D"/>
    <w:rsid w:val="008850B0"/>
    <w:rsid w:val="00894643"/>
    <w:rsid w:val="008D641A"/>
    <w:rsid w:val="008E1AC3"/>
    <w:rsid w:val="008F5476"/>
    <w:rsid w:val="00914943"/>
    <w:rsid w:val="0091675E"/>
    <w:rsid w:val="00930B22"/>
    <w:rsid w:val="009417F1"/>
    <w:rsid w:val="009652FA"/>
    <w:rsid w:val="009769A2"/>
    <w:rsid w:val="00984507"/>
    <w:rsid w:val="0099352F"/>
    <w:rsid w:val="009C302B"/>
    <w:rsid w:val="009D73AD"/>
    <w:rsid w:val="009F7A76"/>
    <w:rsid w:val="00A02B90"/>
    <w:rsid w:val="00A3011D"/>
    <w:rsid w:val="00A5726A"/>
    <w:rsid w:val="00A57B47"/>
    <w:rsid w:val="00AB0615"/>
    <w:rsid w:val="00AC16B1"/>
    <w:rsid w:val="00AD551D"/>
    <w:rsid w:val="00AE4D08"/>
    <w:rsid w:val="00B039A5"/>
    <w:rsid w:val="00B2206A"/>
    <w:rsid w:val="00B37CF1"/>
    <w:rsid w:val="00B41D56"/>
    <w:rsid w:val="00B650C2"/>
    <w:rsid w:val="00B73FE6"/>
    <w:rsid w:val="00B76949"/>
    <w:rsid w:val="00BA78B1"/>
    <w:rsid w:val="00BA7A80"/>
    <w:rsid w:val="00BC2B6F"/>
    <w:rsid w:val="00BD1713"/>
    <w:rsid w:val="00BE4F79"/>
    <w:rsid w:val="00BE544C"/>
    <w:rsid w:val="00BF67E9"/>
    <w:rsid w:val="00C06418"/>
    <w:rsid w:val="00C31073"/>
    <w:rsid w:val="00C533D1"/>
    <w:rsid w:val="00C62A7B"/>
    <w:rsid w:val="00CA623F"/>
    <w:rsid w:val="00CB6225"/>
    <w:rsid w:val="00CC0CF0"/>
    <w:rsid w:val="00CD555E"/>
    <w:rsid w:val="00CE69E8"/>
    <w:rsid w:val="00D06BAA"/>
    <w:rsid w:val="00D07BA0"/>
    <w:rsid w:val="00D14BD9"/>
    <w:rsid w:val="00D35D28"/>
    <w:rsid w:val="00D66298"/>
    <w:rsid w:val="00D675E2"/>
    <w:rsid w:val="00D76155"/>
    <w:rsid w:val="00D96296"/>
    <w:rsid w:val="00DA600E"/>
    <w:rsid w:val="00DB50E3"/>
    <w:rsid w:val="00DC4F06"/>
    <w:rsid w:val="00DD088F"/>
    <w:rsid w:val="00DD61C1"/>
    <w:rsid w:val="00E444D0"/>
    <w:rsid w:val="00E75A65"/>
    <w:rsid w:val="00E8632E"/>
    <w:rsid w:val="00EC6444"/>
    <w:rsid w:val="00EE15DF"/>
    <w:rsid w:val="00F22D0A"/>
    <w:rsid w:val="00F24E45"/>
    <w:rsid w:val="00F27857"/>
    <w:rsid w:val="00F56759"/>
    <w:rsid w:val="00F71315"/>
    <w:rsid w:val="00F9230A"/>
    <w:rsid w:val="00FA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A3D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2">
    <w:name w:val="Обычный2"/>
    <w:rsid w:val="005B38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C16B1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2">
    <w:name w:val="Обычный2"/>
    <w:rsid w:val="005B38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C16B1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B81F5-74A8-47E4-B33A-6B5A32DAF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1548</TotalTime>
  <Pages>3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Лямина</cp:lastModifiedBy>
  <cp:revision>65</cp:revision>
  <cp:lastPrinted>2025-12-19T08:50:00Z</cp:lastPrinted>
  <dcterms:created xsi:type="dcterms:W3CDTF">2025-08-05T04:41:00Z</dcterms:created>
  <dcterms:modified xsi:type="dcterms:W3CDTF">2025-12-19T08:50:00Z</dcterms:modified>
</cp:coreProperties>
</file>