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BF" w:rsidRPr="003B108F" w:rsidRDefault="004B18BF" w:rsidP="004B18BF">
      <w:pPr>
        <w:jc w:val="right"/>
        <w:outlineLvl w:val="0"/>
        <w:rPr>
          <w:b/>
          <w:sz w:val="28"/>
          <w:szCs w:val="28"/>
        </w:rPr>
      </w:pPr>
      <w:r w:rsidRPr="003B108F">
        <w:rPr>
          <w:b/>
          <w:sz w:val="28"/>
          <w:szCs w:val="28"/>
        </w:rPr>
        <w:t>ПРОЕКТ</w:t>
      </w:r>
    </w:p>
    <w:p w:rsidR="004B18BF" w:rsidRDefault="004B18BF" w:rsidP="004B18BF">
      <w:pPr>
        <w:jc w:val="center"/>
        <w:outlineLvl w:val="0"/>
        <w:rPr>
          <w:snapToGrid w:val="0"/>
        </w:rPr>
      </w:pPr>
      <w:r>
        <w:rPr>
          <w:noProof/>
        </w:rPr>
        <w:drawing>
          <wp:inline distT="0" distB="0" distL="0" distR="0">
            <wp:extent cx="7620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4B18BF" w:rsidRPr="00260638" w:rsidTr="009F166E">
        <w:tc>
          <w:tcPr>
            <w:tcW w:w="10031" w:type="dxa"/>
          </w:tcPr>
          <w:p w:rsidR="004B18BF" w:rsidRPr="00260638" w:rsidRDefault="004B18BF" w:rsidP="009F166E">
            <w:pPr>
              <w:rPr>
                <w:sz w:val="40"/>
                <w:szCs w:val="40"/>
              </w:rPr>
            </w:pPr>
            <w:r w:rsidRPr="00260638">
              <w:rPr>
                <w:sz w:val="40"/>
                <w:szCs w:val="4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18BF" w:rsidRPr="00260638" w:rsidRDefault="004B18BF" w:rsidP="009F166E">
            <w:pPr>
              <w:jc w:val="center"/>
              <w:rPr>
                <w:b/>
                <w:bCs/>
                <w:sz w:val="32"/>
                <w:szCs w:val="32"/>
              </w:rPr>
            </w:pPr>
            <w:r w:rsidRPr="00260638">
              <w:rPr>
                <w:b/>
                <w:bCs/>
                <w:sz w:val="32"/>
                <w:szCs w:val="32"/>
              </w:rPr>
              <w:t>КРАСНОЯРСКИЙ КРАЙ</w:t>
            </w:r>
            <w:r w:rsidRPr="00260638">
              <w:rPr>
                <w:b/>
                <w:bCs/>
                <w:sz w:val="32"/>
                <w:szCs w:val="32"/>
              </w:rPr>
              <w:br/>
              <w:t xml:space="preserve">АЧИНСКИЙ  </w:t>
            </w:r>
            <w:r>
              <w:rPr>
                <w:b/>
                <w:bCs/>
                <w:sz w:val="32"/>
                <w:szCs w:val="32"/>
              </w:rPr>
              <w:t>ОКРУЖН</w:t>
            </w:r>
            <w:r w:rsidRPr="00260638">
              <w:rPr>
                <w:b/>
                <w:bCs/>
                <w:sz w:val="32"/>
                <w:szCs w:val="32"/>
              </w:rPr>
              <w:t>ОЙ  СОВЕТ  ДЕПУТАТОВ</w:t>
            </w:r>
          </w:p>
          <w:p w:rsidR="004B18BF" w:rsidRPr="00E623F0" w:rsidRDefault="004B18BF" w:rsidP="009F166E">
            <w:pPr>
              <w:jc w:val="center"/>
              <w:rPr>
                <w:sz w:val="28"/>
                <w:szCs w:val="28"/>
              </w:rPr>
            </w:pPr>
          </w:p>
          <w:p w:rsidR="004B18BF" w:rsidRPr="00260638" w:rsidRDefault="004B18BF" w:rsidP="009F166E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 w:rsidRPr="00260638">
              <w:rPr>
                <w:b/>
                <w:bCs/>
                <w:sz w:val="44"/>
                <w:szCs w:val="44"/>
              </w:rPr>
              <w:t>Р</w:t>
            </w:r>
            <w:proofErr w:type="gramEnd"/>
            <w:r w:rsidRPr="00260638"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:rsidR="004B18BF" w:rsidRPr="00E623F0" w:rsidRDefault="004B18BF" w:rsidP="004B18BF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660"/>
        <w:gridCol w:w="4166"/>
        <w:gridCol w:w="3347"/>
      </w:tblGrid>
      <w:tr w:rsidR="004B18BF" w:rsidRPr="004B18BF" w:rsidTr="009F166E">
        <w:tc>
          <w:tcPr>
            <w:tcW w:w="2660" w:type="dxa"/>
          </w:tcPr>
          <w:p w:rsidR="004B18BF" w:rsidRPr="004B18BF" w:rsidRDefault="004B18BF" w:rsidP="009F166E">
            <w:pPr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00.00.0000</w:t>
            </w:r>
          </w:p>
        </w:tc>
        <w:tc>
          <w:tcPr>
            <w:tcW w:w="4166" w:type="dxa"/>
          </w:tcPr>
          <w:p w:rsidR="004B18BF" w:rsidRPr="004B18BF" w:rsidRDefault="004B18BF" w:rsidP="009F166E">
            <w:pPr>
              <w:jc w:val="center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 xml:space="preserve">       г. Ачинск</w:t>
            </w:r>
          </w:p>
        </w:tc>
        <w:tc>
          <w:tcPr>
            <w:tcW w:w="3347" w:type="dxa"/>
          </w:tcPr>
          <w:p w:rsidR="004B18BF" w:rsidRPr="004B18BF" w:rsidRDefault="004B18BF" w:rsidP="009F166E">
            <w:pPr>
              <w:jc w:val="right"/>
              <w:rPr>
                <w:sz w:val="28"/>
                <w:szCs w:val="28"/>
              </w:rPr>
            </w:pPr>
            <w:r w:rsidRPr="004B18BF">
              <w:rPr>
                <w:sz w:val="28"/>
                <w:szCs w:val="28"/>
              </w:rPr>
              <w:t>№ 00-000р</w:t>
            </w:r>
          </w:p>
        </w:tc>
      </w:tr>
    </w:tbl>
    <w:p w:rsidR="004B18BF" w:rsidRDefault="004B18BF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361"/>
        <w:gridCol w:w="5101"/>
      </w:tblGrid>
      <w:tr w:rsidR="008F7956" w:rsidRPr="00C93CF1" w:rsidTr="00113868">
        <w:tc>
          <w:tcPr>
            <w:tcW w:w="4361" w:type="dxa"/>
          </w:tcPr>
          <w:p w:rsidR="008F7956" w:rsidRPr="00C93CF1" w:rsidRDefault="008F7956" w:rsidP="009A27C6">
            <w:pPr>
              <w:pStyle w:val="ConsPlusTitle"/>
              <w:widowControl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О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назначе</w:t>
            </w:r>
            <w:r w:rsidRPr="00C93CF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нии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на должность </w:t>
            </w:r>
            <w:r w:rsidR="00113868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заместителя </w:t>
            </w:r>
            <w:r w:rsidR="009A27C6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председателя Контрольно-счетной палаты</w:t>
            </w:r>
            <w:r w:rsidR="003048E2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>Ачинск</w:t>
            </w:r>
            <w:r w:rsidR="00233D49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муниципального округа</w:t>
            </w:r>
            <w:r w:rsidRPr="004B18B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  <w:p w:rsidR="008F7956" w:rsidRPr="00C93CF1" w:rsidRDefault="008F7956" w:rsidP="008F7956">
            <w:pPr>
              <w:ind w:right="-108"/>
              <w:rPr>
                <w:sz w:val="28"/>
                <w:szCs w:val="28"/>
              </w:rPr>
            </w:pPr>
          </w:p>
        </w:tc>
      </w:tr>
    </w:tbl>
    <w:p w:rsidR="008F7956" w:rsidRPr="004B18BF" w:rsidRDefault="008F7956" w:rsidP="004B18B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18BF" w:rsidRPr="00113868" w:rsidRDefault="00233D49" w:rsidP="0011386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13868">
        <w:rPr>
          <w:rFonts w:ascii="Times New Roman" w:hAnsi="Times New Roman" w:cs="Times New Roman"/>
          <w:b w:val="0"/>
          <w:sz w:val="28"/>
          <w:szCs w:val="28"/>
        </w:rPr>
        <w:t>В соответств</w:t>
      </w:r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ии</w:t>
      </w:r>
      <w:r w:rsidR="003048E2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с</w:t>
      </w:r>
      <w:r w:rsidR="003048E2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частями 6, 7 статьи 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,</w:t>
      </w:r>
      <w:r w:rsidR="003D25F5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руководствуясь решение</w:t>
      </w:r>
      <w:r w:rsidR="0002688F" w:rsidRPr="00113868">
        <w:rPr>
          <w:rFonts w:ascii="Times New Roman" w:hAnsi="Times New Roman" w:cs="Times New Roman"/>
          <w:b w:val="0"/>
          <w:sz w:val="28"/>
          <w:szCs w:val="28"/>
        </w:rPr>
        <w:t>м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Ачинского окружного Совета депутатов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28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.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11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5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-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6</w:t>
      </w:r>
      <w:r w:rsidR="00113868" w:rsidRPr="00113868">
        <w:rPr>
          <w:rFonts w:ascii="Times New Roman" w:hAnsi="Times New Roman" w:cs="Times New Roman"/>
          <w:b w:val="0"/>
          <w:sz w:val="28"/>
          <w:szCs w:val="28"/>
        </w:rPr>
        <w:t>7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13868" w:rsidRPr="0011386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Контрольно-счетной палате Ачинского муниципального округа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», рассмотрев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внес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>енн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Ачинский</w:t>
      </w:r>
      <w:proofErr w:type="spellEnd"/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предложени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о кандидатур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 на должность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>председателя Контрольно-счетной</w:t>
      </w:r>
      <w:proofErr w:type="gramEnd"/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 палаты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</w:t>
      </w:r>
      <w:r w:rsidRPr="0011386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>Ачинский</w:t>
      </w:r>
      <w:proofErr w:type="spellEnd"/>
      <w:r w:rsidR="004B18BF" w:rsidRPr="00113868">
        <w:rPr>
          <w:rFonts w:ascii="Times New Roman" w:hAnsi="Times New Roman" w:cs="Times New Roman"/>
          <w:b w:val="0"/>
          <w:sz w:val="28"/>
          <w:szCs w:val="28"/>
        </w:rPr>
        <w:t xml:space="preserve"> окружной Совет депутатов РЕШИЛ:</w:t>
      </w:r>
    </w:p>
    <w:p w:rsidR="004B18BF" w:rsidRPr="00113868" w:rsidRDefault="004B18BF" w:rsidP="004B18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25F5" w:rsidRPr="004646B7" w:rsidRDefault="003D25F5" w:rsidP="003D25F5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3"/>
      <w:r w:rsidRPr="00113868">
        <w:rPr>
          <w:rFonts w:ascii="Times New Roman" w:hAnsi="Times New Roman" w:cs="Times New Roman"/>
          <w:b w:val="0"/>
          <w:sz w:val="28"/>
          <w:szCs w:val="28"/>
        </w:rPr>
        <w:t>1. 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Назначи</w:t>
      </w:r>
      <w:r w:rsidR="00233D49" w:rsidRPr="00113868">
        <w:rPr>
          <w:rFonts w:ascii="Times New Roman" w:hAnsi="Times New Roman" w:cs="Times New Roman"/>
          <w:b w:val="0"/>
          <w:sz w:val="28"/>
          <w:szCs w:val="28"/>
        </w:rPr>
        <w:t xml:space="preserve">ть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 xml:space="preserve">ФИО на должность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 xml:space="preserve">заместителя </w:t>
      </w:r>
      <w:r w:rsidR="009A27C6" w:rsidRPr="00113868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председателя Контрольно-счетной палаты </w:t>
      </w:r>
      <w:r w:rsidR="009A27C6" w:rsidRPr="00113868">
        <w:rPr>
          <w:rFonts w:ascii="Times New Roman" w:hAnsi="Times New Roman" w:cs="Times New Roman"/>
          <w:b w:val="0"/>
          <w:sz w:val="28"/>
          <w:szCs w:val="28"/>
        </w:rPr>
        <w:t>Ачинского муниципального округа, осуществляющего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свои полномочия на постоянной основе с 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01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я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нваря</w:t>
      </w:r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113868">
        <w:rPr>
          <w:rFonts w:ascii="Times New Roman" w:hAnsi="Times New Roman" w:cs="Times New Roman"/>
          <w:b w:val="0"/>
          <w:sz w:val="28"/>
          <w:szCs w:val="28"/>
        </w:rPr>
        <w:t>6</w:t>
      </w:r>
      <w:bookmarkStart w:id="1" w:name="_GoBack"/>
      <w:bookmarkEnd w:id="1"/>
      <w:r w:rsidR="009A27C6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4646B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4B18BF" w:rsidRPr="00EC6E8A" w:rsidRDefault="009A27C6" w:rsidP="009F16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18BF" w:rsidRPr="009F166E">
        <w:rPr>
          <w:sz w:val="28"/>
          <w:szCs w:val="28"/>
        </w:rPr>
        <w:t xml:space="preserve">. Настоящее решение вступает </w:t>
      </w:r>
      <w:r w:rsidR="004B18BF" w:rsidRPr="00011924">
        <w:rPr>
          <w:sz w:val="28"/>
          <w:szCs w:val="28"/>
        </w:rPr>
        <w:t xml:space="preserve">в силу </w:t>
      </w:r>
      <w:r w:rsidR="003E07D8">
        <w:rPr>
          <w:sz w:val="28"/>
          <w:szCs w:val="28"/>
        </w:rPr>
        <w:t>с</w:t>
      </w:r>
      <w:r w:rsidR="00CB309A">
        <w:rPr>
          <w:sz w:val="28"/>
          <w:szCs w:val="28"/>
        </w:rPr>
        <w:t>о</w:t>
      </w:r>
      <w:r w:rsidR="003E07D8">
        <w:rPr>
          <w:sz w:val="28"/>
          <w:szCs w:val="28"/>
        </w:rPr>
        <w:t xml:space="preserve"> </w:t>
      </w:r>
      <w:r w:rsidR="00CB309A">
        <w:rPr>
          <w:sz w:val="28"/>
          <w:szCs w:val="28"/>
        </w:rPr>
        <w:t>дня</w:t>
      </w:r>
      <w:r w:rsidR="003E07D8">
        <w:rPr>
          <w:sz w:val="28"/>
          <w:szCs w:val="28"/>
        </w:rPr>
        <w:t xml:space="preserve"> принят</w:t>
      </w:r>
      <w:r w:rsidR="004B18BF">
        <w:rPr>
          <w:sz w:val="28"/>
          <w:szCs w:val="28"/>
        </w:rPr>
        <w:t>ия</w:t>
      </w:r>
      <w:r w:rsidR="009F166E">
        <w:rPr>
          <w:sz w:val="28"/>
          <w:szCs w:val="28"/>
        </w:rPr>
        <w:t xml:space="preserve"> и подлежит официальному опубликованию</w:t>
      </w:r>
      <w:r w:rsidR="00EC6E8A">
        <w:rPr>
          <w:sz w:val="28"/>
          <w:szCs w:val="28"/>
        </w:rPr>
        <w:t xml:space="preserve"> </w:t>
      </w:r>
      <w:r w:rsidR="00EC6E8A" w:rsidRPr="00AF5180">
        <w:rPr>
          <w:sz w:val="28"/>
          <w:szCs w:val="28"/>
        </w:rPr>
        <w:t xml:space="preserve">в </w:t>
      </w:r>
      <w:r w:rsidR="00EC6E8A" w:rsidRPr="00AF5180">
        <w:rPr>
          <w:rFonts w:eastAsia="Calibri"/>
          <w:bCs/>
          <w:sz w:val="28"/>
          <w:szCs w:val="28"/>
          <w:lang w:eastAsia="en-US"/>
        </w:rPr>
        <w:t>газете «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Ачинская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газета», газете «Уголок России», газете «Вестник </w:t>
      </w:r>
      <w:proofErr w:type="spellStart"/>
      <w:r w:rsidR="00EC6E8A" w:rsidRPr="00AF5180">
        <w:rPr>
          <w:rFonts w:eastAsia="Calibri"/>
          <w:bCs/>
          <w:sz w:val="28"/>
          <w:szCs w:val="28"/>
          <w:lang w:eastAsia="en-US"/>
        </w:rPr>
        <w:t>Большеулуйского</w:t>
      </w:r>
      <w:proofErr w:type="spellEnd"/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района»</w:t>
      </w:r>
      <w:r w:rsidR="00EC6E8A">
        <w:rPr>
          <w:rFonts w:eastAsia="Calibri"/>
          <w:bCs/>
          <w:sz w:val="28"/>
          <w:szCs w:val="28"/>
          <w:lang w:eastAsia="en-US"/>
        </w:rPr>
        <w:t>,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разме</w:t>
      </w:r>
      <w:r w:rsidR="00EC6E8A">
        <w:rPr>
          <w:rFonts w:eastAsia="Calibri"/>
          <w:bCs/>
          <w:sz w:val="28"/>
          <w:szCs w:val="28"/>
          <w:lang w:eastAsia="en-US"/>
        </w:rPr>
        <w:t>щению</w:t>
      </w:r>
      <w:r w:rsidR="00EC6E8A" w:rsidRPr="00AF5180">
        <w:rPr>
          <w:rFonts w:eastAsia="Calibri"/>
          <w:bCs/>
          <w:sz w:val="28"/>
          <w:szCs w:val="28"/>
          <w:lang w:eastAsia="en-US"/>
        </w:rPr>
        <w:t xml:space="preserve"> на официальном </w:t>
      </w:r>
      <w:r w:rsidR="00EC6E8A" w:rsidRPr="00EC6E8A">
        <w:rPr>
          <w:rFonts w:eastAsia="Calibri"/>
          <w:bCs/>
          <w:sz w:val="28"/>
          <w:szCs w:val="28"/>
          <w:lang w:eastAsia="en-US"/>
        </w:rPr>
        <w:t>сайте в информационно-</w:t>
      </w:r>
      <w:r w:rsidR="00C04C3D">
        <w:rPr>
          <w:rFonts w:eastAsia="Calibri"/>
          <w:bCs/>
          <w:sz w:val="28"/>
          <w:szCs w:val="28"/>
          <w:lang w:eastAsia="en-US"/>
        </w:rPr>
        <w:t>теле</w:t>
      </w:r>
      <w:r w:rsidR="00EC6E8A" w:rsidRPr="00EC6E8A">
        <w:rPr>
          <w:rFonts w:eastAsia="Calibri"/>
          <w:bCs/>
          <w:sz w:val="28"/>
          <w:szCs w:val="28"/>
          <w:lang w:eastAsia="en-US"/>
        </w:rPr>
        <w:t xml:space="preserve">коммуникационной сети Интернет: </w:t>
      </w:r>
      <w:hyperlink r:id="rId6" w:history="1">
        <w:r w:rsidR="00EC6E8A" w:rsidRPr="00EC6E8A">
          <w:rPr>
            <w:rStyle w:val="a6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https://achinsk.gosuslugi.ru/</w:t>
        </w:r>
      </w:hyperlink>
      <w:r w:rsidR="004B18BF" w:rsidRPr="00EC6E8A">
        <w:rPr>
          <w:sz w:val="28"/>
          <w:szCs w:val="28"/>
        </w:rPr>
        <w:t>.</w:t>
      </w:r>
      <w:bookmarkEnd w:id="0"/>
    </w:p>
    <w:p w:rsidR="004B18BF" w:rsidRDefault="004B18BF" w:rsidP="004B18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18BF" w:rsidRDefault="004B18BF" w:rsidP="004B18BF">
      <w:pPr>
        <w:rPr>
          <w:sz w:val="28"/>
          <w:szCs w:val="28"/>
        </w:rPr>
      </w:pPr>
      <w:r w:rsidRPr="00011924">
        <w:rPr>
          <w:sz w:val="28"/>
          <w:szCs w:val="28"/>
        </w:rPr>
        <w:t>Председатель</w:t>
      </w:r>
    </w:p>
    <w:p w:rsidR="009F166E" w:rsidRDefault="004B18BF" w:rsidP="004B18BF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Ачинского окружного Совета </w:t>
      </w:r>
      <w:r w:rsidRPr="006B644E">
        <w:rPr>
          <w:sz w:val="28"/>
          <w:szCs w:val="28"/>
        </w:rPr>
        <w:t xml:space="preserve">депутатов                                                 </w:t>
      </w:r>
      <w:r w:rsidR="006B644E" w:rsidRPr="006B644E">
        <w:rPr>
          <w:sz w:val="28"/>
          <w:szCs w:val="28"/>
        </w:rPr>
        <w:t>С.Н. Никитин</w:t>
      </w:r>
    </w:p>
    <w:sectPr w:rsidR="009F166E" w:rsidSect="004B18B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BF"/>
    <w:rsid w:val="0002688F"/>
    <w:rsid w:val="000573D3"/>
    <w:rsid w:val="00113868"/>
    <w:rsid w:val="00151DE4"/>
    <w:rsid w:val="001E3B00"/>
    <w:rsid w:val="00233D49"/>
    <w:rsid w:val="00244925"/>
    <w:rsid w:val="003048E2"/>
    <w:rsid w:val="003D25F5"/>
    <w:rsid w:val="003E07D8"/>
    <w:rsid w:val="00432933"/>
    <w:rsid w:val="004B18BF"/>
    <w:rsid w:val="004C2380"/>
    <w:rsid w:val="006B644E"/>
    <w:rsid w:val="008F7956"/>
    <w:rsid w:val="009A27C6"/>
    <w:rsid w:val="009F166E"/>
    <w:rsid w:val="00A61CB0"/>
    <w:rsid w:val="00AE42A3"/>
    <w:rsid w:val="00B25A95"/>
    <w:rsid w:val="00B54550"/>
    <w:rsid w:val="00C04C3D"/>
    <w:rsid w:val="00CB309A"/>
    <w:rsid w:val="00D04288"/>
    <w:rsid w:val="00D83F06"/>
    <w:rsid w:val="00EC6E8A"/>
    <w:rsid w:val="00FC4187"/>
    <w:rsid w:val="00FE74EF"/>
    <w:rsid w:val="00FF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1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8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8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1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FC418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418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6">
    <w:name w:val="Hyperlink"/>
    <w:basedOn w:val="a0"/>
    <w:uiPriority w:val="99"/>
    <w:unhideWhenUsed/>
    <w:rsid w:val="00EC6E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hinsk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19</cp:revision>
  <cp:lastPrinted>2025-12-17T11:03:00Z</cp:lastPrinted>
  <dcterms:created xsi:type="dcterms:W3CDTF">2025-09-19T02:03:00Z</dcterms:created>
  <dcterms:modified xsi:type="dcterms:W3CDTF">2025-12-17T11:11:00Z</dcterms:modified>
</cp:coreProperties>
</file>