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8036CF" w:rsidRPr="008036CF" w:rsidTr="008036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107A" w:rsidRPr="008036CF" w:rsidRDefault="00C7107A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6CF">
              <w:rPr>
                <w:rFonts w:ascii="Times New Roman" w:hAnsi="Times New Roman" w:cs="Times New Roman"/>
                <w:sz w:val="28"/>
                <w:szCs w:val="28"/>
              </w:rP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7107A" w:rsidRPr="008036CF" w:rsidRDefault="00C7107A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36CF">
              <w:rPr>
                <w:rFonts w:ascii="Times New Roman" w:hAnsi="Times New Roman" w:cs="Times New Roman"/>
                <w:sz w:val="28"/>
                <w:szCs w:val="28"/>
              </w:rPr>
              <w:t>N 59-ФЗ</w:t>
            </w:r>
          </w:p>
        </w:tc>
      </w:tr>
    </w:tbl>
    <w:p w:rsidR="00C7107A" w:rsidRPr="008036CF" w:rsidRDefault="00C7107A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7107A" w:rsidRPr="008036CF" w:rsidRDefault="00C7107A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:rsidR="00C7107A" w:rsidRPr="008036CF" w:rsidRDefault="00C7107A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36CF">
        <w:rPr>
          <w:rFonts w:ascii="Times New Roman" w:hAnsi="Times New Roman" w:cs="Times New Roman"/>
          <w:b/>
          <w:sz w:val="28"/>
          <w:szCs w:val="28"/>
        </w:rPr>
        <w:t>О ПОРЯДКЕ РАССМОТРЕНИЯ ОБРАЩЕНИЙ</w:t>
      </w:r>
    </w:p>
    <w:bookmarkEnd w:id="0"/>
    <w:p w:rsidR="00C7107A" w:rsidRPr="008036CF" w:rsidRDefault="00C7107A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ГРАЖДАН РОССИЙСКОЙ ФЕДЕРАЦИИ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036C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C7107A" w:rsidRPr="008036CF" w:rsidRDefault="00C7107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C7107A" w:rsidRPr="008036CF" w:rsidRDefault="00C7107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21 апреля 2006 года</w:t>
      </w:r>
    </w:p>
    <w:p w:rsidR="00C7107A" w:rsidRPr="008036CF" w:rsidRDefault="00C7107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Одобрен</w:t>
      </w:r>
    </w:p>
    <w:p w:rsidR="00C7107A" w:rsidRPr="008036CF" w:rsidRDefault="00C7107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C7107A" w:rsidRPr="008036CF" w:rsidRDefault="00C7107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26 апреля 2006 года</w:t>
      </w:r>
    </w:p>
    <w:p w:rsidR="00C7107A" w:rsidRPr="008036CF" w:rsidRDefault="00C7107A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8036CF" w:rsidRPr="008036C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07A" w:rsidRPr="008036CF" w:rsidRDefault="00C71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07A" w:rsidRPr="008036CF" w:rsidRDefault="00C71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107A" w:rsidRPr="008036CF" w:rsidRDefault="00C7107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CF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C7107A" w:rsidRPr="008036CF" w:rsidRDefault="00C7107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(в ред. Федеральных законов от 29.06.2010 </w:t>
            </w:r>
            <w:hyperlink r:id="rId7">
              <w:r w:rsidRPr="008036CF">
                <w:rPr>
                  <w:rFonts w:ascii="Times New Roman" w:hAnsi="Times New Roman" w:cs="Times New Roman"/>
                  <w:sz w:val="28"/>
                  <w:szCs w:val="28"/>
                </w:rPr>
                <w:t>N 126-ФЗ</w:t>
              </w:r>
            </w:hyperlink>
            <w:r w:rsidRPr="00803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C7107A" w:rsidRPr="008036CF" w:rsidRDefault="00C7107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от 27.07.2010 </w:t>
            </w:r>
            <w:hyperlink r:id="rId8">
              <w:r w:rsidRPr="008036CF">
                <w:rPr>
                  <w:rFonts w:ascii="Times New Roman" w:hAnsi="Times New Roman" w:cs="Times New Roman"/>
                  <w:sz w:val="28"/>
                  <w:szCs w:val="28"/>
                </w:rPr>
                <w:t>N 227-ФЗ</w:t>
              </w:r>
            </w:hyperlink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, от 07.05.2013 </w:t>
            </w:r>
            <w:hyperlink r:id="rId9">
              <w:r w:rsidRPr="008036CF">
                <w:rPr>
                  <w:rFonts w:ascii="Times New Roman" w:hAnsi="Times New Roman" w:cs="Times New Roman"/>
                  <w:sz w:val="28"/>
                  <w:szCs w:val="28"/>
                </w:rPr>
                <w:t>N 80-ФЗ</w:t>
              </w:r>
            </w:hyperlink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, от 02.07.2013 </w:t>
            </w:r>
            <w:hyperlink r:id="rId10">
              <w:r w:rsidRPr="008036CF">
                <w:rPr>
                  <w:rFonts w:ascii="Times New Roman" w:hAnsi="Times New Roman" w:cs="Times New Roman"/>
                  <w:sz w:val="28"/>
                  <w:szCs w:val="28"/>
                </w:rPr>
                <w:t>N 182-ФЗ</w:t>
              </w:r>
            </w:hyperlink>
            <w:r w:rsidRPr="00803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07A" w:rsidRPr="008036CF" w:rsidRDefault="00C7107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от 24.11.2014 </w:t>
            </w:r>
            <w:hyperlink r:id="rId11">
              <w:r w:rsidRPr="008036CF">
                <w:rPr>
                  <w:rFonts w:ascii="Times New Roman" w:hAnsi="Times New Roman" w:cs="Times New Roman"/>
                  <w:sz w:val="28"/>
                  <w:szCs w:val="28"/>
                </w:rPr>
                <w:t>N 357-ФЗ</w:t>
              </w:r>
            </w:hyperlink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, от 03.11.2015 </w:t>
            </w:r>
            <w:hyperlink r:id="rId12">
              <w:r w:rsidRPr="008036CF">
                <w:rPr>
                  <w:rFonts w:ascii="Times New Roman" w:hAnsi="Times New Roman" w:cs="Times New Roman"/>
                  <w:sz w:val="28"/>
                  <w:szCs w:val="28"/>
                </w:rPr>
                <w:t>N 305-ФЗ</w:t>
              </w:r>
            </w:hyperlink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, от 27.11.2017 </w:t>
            </w:r>
            <w:hyperlink r:id="rId13">
              <w:r w:rsidRPr="008036CF">
                <w:rPr>
                  <w:rFonts w:ascii="Times New Roman" w:hAnsi="Times New Roman" w:cs="Times New Roman"/>
                  <w:sz w:val="28"/>
                  <w:szCs w:val="28"/>
                </w:rPr>
                <w:t>N 355-ФЗ</w:t>
              </w:r>
            </w:hyperlink>
            <w:r w:rsidRPr="00803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07A" w:rsidRPr="008036CF" w:rsidRDefault="00C7107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от 27.12.2018 </w:t>
            </w:r>
            <w:hyperlink r:id="rId14">
              <w:r w:rsidRPr="008036CF">
                <w:rPr>
                  <w:rFonts w:ascii="Times New Roman" w:hAnsi="Times New Roman" w:cs="Times New Roman"/>
                  <w:sz w:val="28"/>
                  <w:szCs w:val="28"/>
                </w:rPr>
                <w:t>N 528-ФЗ</w:t>
              </w:r>
            </w:hyperlink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, от 04.08.2023 </w:t>
            </w:r>
            <w:hyperlink r:id="rId15">
              <w:r w:rsidRPr="008036CF">
                <w:rPr>
                  <w:rFonts w:ascii="Times New Roman" w:hAnsi="Times New Roman" w:cs="Times New Roman"/>
                  <w:sz w:val="28"/>
                  <w:szCs w:val="28"/>
                </w:rPr>
                <w:t>N 480-ФЗ</w:t>
              </w:r>
            </w:hyperlink>
            <w:r w:rsidRPr="008036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07A" w:rsidRPr="008036CF" w:rsidRDefault="00C7107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с изм., внесенными </w:t>
            </w:r>
            <w:hyperlink r:id="rId16">
              <w:r w:rsidRPr="008036CF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8036CF">
              <w:rPr>
                <w:rFonts w:ascii="Times New Roman" w:hAnsi="Times New Roman" w:cs="Times New Roman"/>
                <w:sz w:val="28"/>
                <w:szCs w:val="28"/>
              </w:rPr>
              <w:t xml:space="preserve"> Конституционного Суда РФ</w:t>
            </w:r>
          </w:p>
          <w:p w:rsidR="00C7107A" w:rsidRPr="008036CF" w:rsidRDefault="00C7107A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6CF">
              <w:rPr>
                <w:rFonts w:ascii="Times New Roman" w:hAnsi="Times New Roman" w:cs="Times New Roman"/>
                <w:sz w:val="28"/>
                <w:szCs w:val="28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07A" w:rsidRPr="008036CF" w:rsidRDefault="00C71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1. Сфера применения настоящего Федерального закона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 w:rsidRPr="008036C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 w:rsidRPr="008036CF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и их должностными лицами.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(часть 4 введена Федеральным </w:t>
      </w:r>
      <w:hyperlink r:id="rId19">
        <w:r w:rsidRPr="008036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07.05.2013 N 80-ФЗ)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2. Право граждан на обращение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асть 1 в ред. Федерального </w:t>
      </w:r>
      <w:hyperlink r:id="rId20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07.05.2013 N 80-ФЗ)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3. Рассмотрение обращений граждан осуществляется бесплатно.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3. Правовое регулирование правоотношений, связанных с рассмотрением обращений граждан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1. Правоотношения, связанные с рассмотрением обращений граждан, регулируются </w:t>
      </w:r>
      <w:hyperlink r:id="rId21">
        <w:r w:rsidRPr="008036C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4. Основные термины, используемые в настоящем Федеральном законе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Для целей настоящего Федерального закона используются следующие основные термины: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</w:t>
      </w:r>
      <w:r w:rsidRPr="008036CF">
        <w:rPr>
          <w:rFonts w:ascii="Times New Roman" w:hAnsi="Times New Roman" w:cs="Times New Roman"/>
          <w:sz w:val="28"/>
          <w:szCs w:val="28"/>
        </w:rPr>
        <w:lastRenderedPageBreak/>
        <w:t>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  <w:proofErr w:type="gramEnd"/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27.07.2010 </w:t>
      </w:r>
      <w:hyperlink r:id="rId22">
        <w:r w:rsidRPr="008036CF">
          <w:rPr>
            <w:rFonts w:ascii="Times New Roman" w:hAnsi="Times New Roman" w:cs="Times New Roman"/>
            <w:sz w:val="28"/>
            <w:szCs w:val="28"/>
          </w:rPr>
          <w:t>N 227-ФЗ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23">
        <w:r w:rsidRPr="008036CF">
          <w:rPr>
            <w:rFonts w:ascii="Times New Roman" w:hAnsi="Times New Roman" w:cs="Times New Roman"/>
            <w:sz w:val="28"/>
            <w:szCs w:val="28"/>
          </w:rPr>
          <w:t>N 480-ФЗ</w:t>
        </w:r>
      </w:hyperlink>
      <w:r w:rsidRPr="008036CF">
        <w:rPr>
          <w:rFonts w:ascii="Times New Roman" w:hAnsi="Times New Roman" w:cs="Times New Roman"/>
          <w:sz w:val="28"/>
          <w:szCs w:val="28"/>
        </w:rPr>
        <w:t>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5. Права гражданина при рассмотрении обращения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4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27.07.2010 N 227-ФЗ)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5">
        <w:r w:rsidRPr="008036CF">
          <w:rPr>
            <w:rFonts w:ascii="Times New Roman" w:hAnsi="Times New Roman" w:cs="Times New Roman"/>
            <w:sz w:val="28"/>
            <w:szCs w:val="28"/>
          </w:rPr>
          <w:t>тайну</w:t>
        </w:r>
      </w:hyperlink>
      <w:r w:rsidRPr="008036CF">
        <w:rPr>
          <w:rFonts w:ascii="Times New Roman" w:hAnsi="Times New Roman" w:cs="Times New Roman"/>
          <w:sz w:val="28"/>
          <w:szCs w:val="28"/>
        </w:rPr>
        <w:t>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 w:rsidRPr="008036CF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а в случае, предусмотренном </w:t>
      </w:r>
      <w:hyperlink w:anchor="P125">
        <w:r w:rsidRPr="008036CF">
          <w:rPr>
            <w:rFonts w:ascii="Times New Roman" w:hAnsi="Times New Roman" w:cs="Times New Roman"/>
            <w:sz w:val="28"/>
            <w:szCs w:val="28"/>
          </w:rPr>
          <w:t>частью 5.1 статьи 11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</w:t>
      </w:r>
      <w:r w:rsidRPr="008036CF">
        <w:rPr>
          <w:rFonts w:ascii="Times New Roman" w:hAnsi="Times New Roman" w:cs="Times New Roman"/>
          <w:sz w:val="28"/>
          <w:szCs w:val="28"/>
        </w:rPr>
        <w:lastRenderedPageBreak/>
        <w:t>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вопросов;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6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27.11.2017 N 355-ФЗ)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7">
        <w:r w:rsidRPr="008036C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5) обращаться с заявлением о прекращении рассмотрения обращения.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6. Гарантии безопасности гражданина в связи с его обращением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1. Запрещается </w:t>
      </w:r>
      <w:hyperlink r:id="rId28">
        <w:r w:rsidRPr="008036CF">
          <w:rPr>
            <w:rFonts w:ascii="Times New Roman" w:hAnsi="Times New Roman" w:cs="Times New Roman"/>
            <w:sz w:val="28"/>
            <w:szCs w:val="28"/>
          </w:rPr>
          <w:t>преследование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0"/>
      <w:bookmarkEnd w:id="1"/>
      <w:r w:rsidRPr="008036CF">
        <w:rPr>
          <w:rFonts w:ascii="Times New Roman" w:hAnsi="Times New Roman" w:cs="Times New Roman"/>
          <w:sz w:val="28"/>
          <w:szCs w:val="28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9">
        <w:r w:rsidRPr="008036CF">
          <w:rPr>
            <w:rFonts w:ascii="Times New Roman" w:hAnsi="Times New Roman" w:cs="Times New Roman"/>
            <w:sz w:val="28"/>
            <w:szCs w:val="28"/>
          </w:rPr>
          <w:t>частной жизни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7. Требования к письменному обращению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предложения, заявления или жалобы, ставит личную подпись и дату.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0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04.08.2023 N 480-ФЗ)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ред. Федерального </w:t>
      </w:r>
      <w:hyperlink r:id="rId31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04.08.2023 N 480-ФЗ)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 w:rsidRPr="008036C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</w:t>
      </w:r>
      <w:r w:rsidRPr="008036CF">
        <w:rPr>
          <w:rFonts w:ascii="Times New Roman" w:hAnsi="Times New Roman" w:cs="Times New Roman"/>
          <w:sz w:val="28"/>
          <w:szCs w:val="28"/>
        </w:rPr>
        <w:lastRenderedPageBreak/>
        <w:t>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ред. Федеральных законов от 27.11.2017 </w:t>
      </w:r>
      <w:hyperlink r:id="rId32">
        <w:r w:rsidRPr="008036CF">
          <w:rPr>
            <w:rFonts w:ascii="Times New Roman" w:hAnsi="Times New Roman" w:cs="Times New Roman"/>
            <w:sz w:val="28"/>
            <w:szCs w:val="28"/>
          </w:rPr>
          <w:t>N 355-ФЗ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33">
        <w:r w:rsidRPr="008036CF">
          <w:rPr>
            <w:rFonts w:ascii="Times New Roman" w:hAnsi="Times New Roman" w:cs="Times New Roman"/>
            <w:sz w:val="28"/>
            <w:szCs w:val="28"/>
          </w:rPr>
          <w:t>N 480-ФЗ</w:t>
        </w:r>
      </w:hyperlink>
      <w:r w:rsidRPr="008036CF">
        <w:rPr>
          <w:rFonts w:ascii="Times New Roman" w:hAnsi="Times New Roman" w:cs="Times New Roman"/>
          <w:sz w:val="28"/>
          <w:szCs w:val="28"/>
        </w:rPr>
        <w:t>)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8036CF">
        <w:rPr>
          <w:rFonts w:ascii="Times New Roman" w:hAnsi="Times New Roman" w:cs="Times New Roman"/>
          <w:b/>
          <w:sz w:val="28"/>
          <w:szCs w:val="28"/>
        </w:rPr>
        <w:t>Статья 8. Направление и регистрация письменного обращения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 w:rsidRPr="008036CF">
          <w:rPr>
            <w:rFonts w:ascii="Times New Roman" w:hAnsi="Times New Roman" w:cs="Times New Roman"/>
            <w:sz w:val="28"/>
            <w:szCs w:val="28"/>
          </w:rPr>
          <w:t>части 4 статьи 11</w:t>
        </w:r>
        <w:proofErr w:type="gramEnd"/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информацию о фактах возможных нарушений </w:t>
      </w:r>
      <w:hyperlink r:id="rId34">
        <w:r w:rsidRPr="008036CF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случая, указанного в </w:t>
      </w:r>
      <w:hyperlink w:anchor="P119">
        <w:r w:rsidRPr="008036CF">
          <w:rPr>
            <w:rFonts w:ascii="Times New Roman" w:hAnsi="Times New Roman" w:cs="Times New Roman"/>
            <w:sz w:val="28"/>
            <w:szCs w:val="28"/>
          </w:rPr>
          <w:t>части 4 статьи 11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(часть 3.1 введена Федеральным </w:t>
      </w:r>
      <w:hyperlink r:id="rId35">
        <w:r w:rsidRPr="008036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24.11.2014 N 357-ФЗ; в ред. Федерального </w:t>
      </w:r>
      <w:hyperlink r:id="rId36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27.12.2018 N 528-ФЗ)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0"/>
      <w:bookmarkEnd w:id="3"/>
      <w:r w:rsidRPr="008036CF">
        <w:rPr>
          <w:rFonts w:ascii="Times New Roman" w:hAnsi="Times New Roman" w:cs="Times New Roman"/>
          <w:sz w:val="28"/>
          <w:szCs w:val="28"/>
        </w:rPr>
        <w:lastRenderedPageBreak/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обжалуется.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7.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в соответствии с запретом, предусмотренным </w:t>
      </w:r>
      <w:hyperlink w:anchor="P90">
        <w:r w:rsidRPr="008036CF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 w:rsidRPr="008036CF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в суд.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9. Обязательность принятия обращения к рассмотрению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98"/>
      <w:bookmarkEnd w:id="4"/>
      <w:r w:rsidRPr="008036CF">
        <w:rPr>
          <w:rFonts w:ascii="Times New Roman" w:hAnsi="Times New Roman" w:cs="Times New Roman"/>
          <w:b/>
          <w:sz w:val="28"/>
          <w:szCs w:val="28"/>
        </w:rPr>
        <w:t>Статья 10. Рассмотрение обращения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1. Государственный орган, орган местного самоуправления или должностное лицо: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6CF">
        <w:rPr>
          <w:rFonts w:ascii="Times New Roman" w:hAnsi="Times New Roman" w:cs="Times New Roman"/>
          <w:sz w:val="28"/>
          <w:szCs w:val="28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8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27.07.2010 N 227-ФЗ)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 w:rsidRPr="008036CF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7"/>
      <w:bookmarkEnd w:id="5"/>
      <w:r w:rsidRPr="008036C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</w:t>
      </w:r>
      <w:r w:rsidRPr="008036CF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 w:rsidRPr="008036CF">
          <w:rPr>
            <w:rFonts w:ascii="Times New Roman" w:hAnsi="Times New Roman" w:cs="Times New Roman"/>
            <w:sz w:val="28"/>
            <w:szCs w:val="28"/>
          </w:rPr>
          <w:t>тайну</w:t>
        </w:r>
      </w:hyperlink>
      <w:r w:rsidRPr="008036CF">
        <w:rPr>
          <w:rFonts w:ascii="Times New Roman" w:hAnsi="Times New Roman" w:cs="Times New Roman"/>
          <w:sz w:val="28"/>
          <w:szCs w:val="28"/>
        </w:rPr>
        <w:t>, и для которых установлен особый порядок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предоставления.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9"/>
      <w:bookmarkEnd w:id="6"/>
      <w:r w:rsidRPr="008036C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или должностному лицу в письменной форме.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 w:rsidRPr="008036CF">
          <w:rPr>
            <w:rFonts w:ascii="Times New Roman" w:hAnsi="Times New Roman" w:cs="Times New Roman"/>
            <w:sz w:val="28"/>
            <w:szCs w:val="28"/>
          </w:rPr>
          <w:t>части 2 статьи 6</w:t>
        </w:r>
        <w:proofErr w:type="gramEnd"/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27.11.2017 </w:t>
      </w:r>
      <w:hyperlink r:id="rId40">
        <w:r w:rsidRPr="008036CF">
          <w:rPr>
            <w:rFonts w:ascii="Times New Roman" w:hAnsi="Times New Roman" w:cs="Times New Roman"/>
            <w:sz w:val="28"/>
            <w:szCs w:val="28"/>
          </w:rPr>
          <w:t>N 355-ФЗ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41">
        <w:r w:rsidRPr="008036CF">
          <w:rPr>
            <w:rFonts w:ascii="Times New Roman" w:hAnsi="Times New Roman" w:cs="Times New Roman"/>
            <w:sz w:val="28"/>
            <w:szCs w:val="28"/>
          </w:rPr>
          <w:t>N 480-ФЗ</w:t>
        </w:r>
      </w:hyperlink>
      <w:r w:rsidRPr="008036CF">
        <w:rPr>
          <w:rFonts w:ascii="Times New Roman" w:hAnsi="Times New Roman" w:cs="Times New Roman"/>
          <w:sz w:val="28"/>
          <w:szCs w:val="28"/>
        </w:rPr>
        <w:t>)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P112"/>
      <w:bookmarkEnd w:id="7"/>
      <w:r w:rsidRPr="008036CF">
        <w:rPr>
          <w:rFonts w:ascii="Times New Roman" w:hAnsi="Times New Roman" w:cs="Times New Roman"/>
          <w:b/>
          <w:sz w:val="28"/>
          <w:szCs w:val="28"/>
        </w:rPr>
        <w:t>Статья 11. Порядок рассмотрения отдельных обращений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1.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2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02.07.2013 N 182-ФЗ)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3">
        <w:r w:rsidRPr="008036C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обжалования данного судебного решения.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ред. Федерального </w:t>
      </w:r>
      <w:hyperlink r:id="rId44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29.06.2010 N 126-ФЗ)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</w:t>
      </w:r>
      <w:r w:rsidRPr="008036CF">
        <w:rPr>
          <w:rFonts w:ascii="Times New Roman" w:hAnsi="Times New Roman" w:cs="Times New Roman"/>
          <w:sz w:val="28"/>
          <w:szCs w:val="28"/>
        </w:rPr>
        <w:lastRenderedPageBreak/>
        <w:t>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9"/>
      <w:bookmarkEnd w:id="8"/>
      <w:r w:rsidRPr="008036CF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ред. Федерального </w:t>
      </w:r>
      <w:hyperlink r:id="rId45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29.06.2010 N 126-ФЗ)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4.1.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асть 4.1 введена Федеральным </w:t>
      </w:r>
      <w:hyperlink r:id="rId46">
        <w:r w:rsidRPr="008036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27.11.2017 N 355-ФЗ)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5.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ред. Федерального </w:t>
      </w:r>
      <w:hyperlink r:id="rId47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02.07.2013 N 182-ФЗ)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5"/>
      <w:bookmarkEnd w:id="9"/>
      <w:r w:rsidRPr="008036CF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 w:rsidRPr="008036CF">
          <w:rPr>
            <w:rFonts w:ascii="Times New Roman" w:hAnsi="Times New Roman" w:cs="Times New Roman"/>
            <w:sz w:val="28"/>
            <w:szCs w:val="28"/>
          </w:rPr>
          <w:t>частью 4 статьи 10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(часть 5.1 введена Федеральным </w:t>
      </w:r>
      <w:hyperlink r:id="rId48">
        <w:r w:rsidRPr="008036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27.11.2017 N 355-ФЗ)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6.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9">
        <w:r w:rsidRPr="008036CF">
          <w:rPr>
            <w:rFonts w:ascii="Times New Roman" w:hAnsi="Times New Roman" w:cs="Times New Roman"/>
            <w:sz w:val="28"/>
            <w:szCs w:val="28"/>
          </w:rPr>
          <w:t>тайну</w:t>
        </w:r>
      </w:hyperlink>
      <w:r w:rsidRPr="008036CF">
        <w:rPr>
          <w:rFonts w:ascii="Times New Roman" w:hAnsi="Times New Roman" w:cs="Times New Roman"/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lastRenderedPageBreak/>
        <w:t>7.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12. Сроки рассмотрения письменного обращения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 w:rsidRPr="008036CF">
          <w:rPr>
            <w:rFonts w:ascii="Times New Roman" w:hAnsi="Times New Roman" w:cs="Times New Roman"/>
            <w:sz w:val="28"/>
            <w:szCs w:val="28"/>
          </w:rPr>
          <w:t>части 1.1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ред. Федерального </w:t>
      </w:r>
      <w:hyperlink r:id="rId50">
        <w:r w:rsidRPr="008036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24.11.2014 N 357-ФЗ)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4"/>
      <w:bookmarkEnd w:id="10"/>
      <w:r w:rsidRPr="008036CF">
        <w:rPr>
          <w:rFonts w:ascii="Times New Roman" w:hAnsi="Times New Roman" w:cs="Times New Roman"/>
          <w:sz w:val="28"/>
          <w:szCs w:val="28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асть 1.1 введена Федеральным </w:t>
      </w:r>
      <w:hyperlink r:id="rId51">
        <w:r w:rsidRPr="008036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24.11.2014 N 357-ФЗ)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случае направления запроса, предусмотренного частью 2 </w:t>
      </w:r>
      <w:hyperlink w:anchor="P107">
        <w:r w:rsidRPr="008036CF">
          <w:rPr>
            <w:rFonts w:ascii="Times New Roman" w:hAnsi="Times New Roman" w:cs="Times New Roman"/>
            <w:sz w:val="28"/>
            <w:szCs w:val="28"/>
          </w:rPr>
          <w:t>статьи 10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13. Личный прием граждан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2. При личном приеме гражданин предъявляет </w:t>
      </w:r>
      <w:hyperlink r:id="rId52">
        <w:r w:rsidRPr="008036CF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8036CF">
        <w:rPr>
          <w:rFonts w:ascii="Times New Roman" w:hAnsi="Times New Roman" w:cs="Times New Roman"/>
          <w:sz w:val="28"/>
          <w:szCs w:val="28"/>
        </w:rPr>
        <w:t>, удостоверяющий его личность.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3. Содержание устного обращения заносится в карточку личного приема гражданина.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5.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7107A" w:rsidRPr="008036CF" w:rsidRDefault="00C7107A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асть 7 введена Федеральным </w:t>
      </w:r>
      <w:hyperlink r:id="rId53">
        <w:r w:rsidRPr="008036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от 03.11.2015 N 305-ФЗ)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 xml:space="preserve">Статья 14. </w:t>
      </w:r>
      <w:proofErr w:type="gramStart"/>
      <w:r w:rsidRPr="008036CF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8036CF">
        <w:rPr>
          <w:rFonts w:ascii="Times New Roman" w:hAnsi="Times New Roman" w:cs="Times New Roman"/>
          <w:b/>
          <w:sz w:val="28"/>
          <w:szCs w:val="28"/>
        </w:rPr>
        <w:t xml:space="preserve"> соблюдением порядка рассмотрения обращений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соблюдением порядка рассмотрения обращений, </w:t>
      </w:r>
      <w:hyperlink r:id="rId54">
        <w:r w:rsidRPr="008036CF">
          <w:rPr>
            <w:rFonts w:ascii="Times New Roman" w:hAnsi="Times New Roman" w:cs="Times New Roman"/>
            <w:sz w:val="28"/>
            <w:szCs w:val="28"/>
          </w:rPr>
          <w:t>анализируют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15. Ответственность за нарушение настоящего Федерального закона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5">
        <w:r w:rsidRPr="008036C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16. Возмещение причиненных убытков и взыскание понесенных расходов при рассмотрении обращений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2. В случае</w:t>
      </w:r>
      <w:proofErr w:type="gramStart"/>
      <w:r w:rsidRPr="00803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Признать не действующими на территории Российской Федерации: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r:id="rId56">
        <w:r w:rsidRPr="008036CF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2) </w:t>
      </w:r>
      <w:hyperlink r:id="rId57">
        <w:r w:rsidRPr="008036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3) </w:t>
      </w:r>
      <w:hyperlink r:id="rId58">
        <w:r w:rsidRPr="008036CF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4) </w:t>
      </w:r>
      <w:hyperlink r:id="rId59">
        <w:r w:rsidRPr="008036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>, заявлений и жалоб граждан";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 xml:space="preserve">5) </w:t>
      </w:r>
      <w:hyperlink r:id="rId60">
        <w:r w:rsidRPr="008036CF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7107A" w:rsidRPr="008036CF" w:rsidRDefault="00C7107A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6CF">
        <w:rPr>
          <w:rFonts w:ascii="Times New Roman" w:hAnsi="Times New Roman" w:cs="Times New Roman"/>
          <w:sz w:val="28"/>
          <w:szCs w:val="28"/>
        </w:rPr>
        <w:t xml:space="preserve">6) </w:t>
      </w:r>
      <w:hyperlink r:id="rId61">
        <w:r w:rsidRPr="008036C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036CF">
        <w:rPr>
          <w:rFonts w:ascii="Times New Roman" w:hAnsi="Times New Roman" w:cs="Times New Roman"/>
          <w:sz w:val="28"/>
          <w:szCs w:val="28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8036CF">
        <w:rPr>
          <w:rFonts w:ascii="Times New Roman" w:hAnsi="Times New Roman" w:cs="Times New Roman"/>
          <w:sz w:val="28"/>
          <w:szCs w:val="28"/>
        </w:rPr>
        <w:t xml:space="preserve"> граждан".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b/>
          <w:sz w:val="28"/>
          <w:szCs w:val="28"/>
        </w:rPr>
        <w:t>Статья 18. Вступление в силу настоящего Федерального закона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C7107A" w:rsidRPr="008036CF" w:rsidRDefault="00C7107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07A" w:rsidRPr="008036CF" w:rsidRDefault="00C7107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Президент</w:t>
      </w:r>
    </w:p>
    <w:p w:rsidR="00C7107A" w:rsidRPr="008036CF" w:rsidRDefault="00C7107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7107A" w:rsidRPr="008036CF" w:rsidRDefault="00C7107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В.ПУТИН</w:t>
      </w:r>
    </w:p>
    <w:p w:rsidR="00C7107A" w:rsidRPr="008036CF" w:rsidRDefault="00C7107A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C7107A" w:rsidRPr="008036CF" w:rsidRDefault="00C7107A">
      <w:pPr>
        <w:spacing w:before="220" w:after="1" w:line="220" w:lineRule="auto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2 мая 2006 года</w:t>
      </w:r>
    </w:p>
    <w:p w:rsidR="00C7107A" w:rsidRPr="008036CF" w:rsidRDefault="00C7107A">
      <w:pPr>
        <w:spacing w:before="220" w:after="1" w:line="220" w:lineRule="auto"/>
        <w:rPr>
          <w:rFonts w:ascii="Times New Roman" w:hAnsi="Times New Roman" w:cs="Times New Roman"/>
          <w:sz w:val="28"/>
          <w:szCs w:val="28"/>
        </w:rPr>
      </w:pPr>
      <w:r w:rsidRPr="008036CF">
        <w:rPr>
          <w:rFonts w:ascii="Times New Roman" w:hAnsi="Times New Roman" w:cs="Times New Roman"/>
          <w:sz w:val="28"/>
          <w:szCs w:val="28"/>
        </w:rPr>
        <w:t>N 59-ФЗ</w:t>
      </w:r>
    </w:p>
    <w:p w:rsidR="00233D3A" w:rsidRPr="008036CF" w:rsidRDefault="00233D3A">
      <w:pPr>
        <w:rPr>
          <w:rFonts w:ascii="Times New Roman" w:hAnsi="Times New Roman" w:cs="Times New Roman"/>
          <w:sz w:val="28"/>
          <w:szCs w:val="28"/>
        </w:rPr>
      </w:pPr>
    </w:p>
    <w:sectPr w:rsidR="00233D3A" w:rsidRPr="008036CF" w:rsidSect="008036CF">
      <w:footerReference w:type="default" r:id="rId62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CF" w:rsidRDefault="008036CF" w:rsidP="008036CF">
      <w:pPr>
        <w:spacing w:after="0" w:line="240" w:lineRule="auto"/>
      </w:pPr>
      <w:r>
        <w:separator/>
      </w:r>
    </w:p>
  </w:endnote>
  <w:endnote w:type="continuationSeparator" w:id="0">
    <w:p w:rsidR="008036CF" w:rsidRDefault="008036CF" w:rsidP="0080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068818"/>
      <w:docPartObj>
        <w:docPartGallery w:val="Page Numbers (Bottom of Page)"/>
        <w:docPartUnique/>
      </w:docPartObj>
    </w:sdtPr>
    <w:sdtContent>
      <w:p w:rsidR="008036CF" w:rsidRDefault="008036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036CF" w:rsidRDefault="008036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CF" w:rsidRDefault="008036CF" w:rsidP="008036CF">
      <w:pPr>
        <w:spacing w:after="0" w:line="240" w:lineRule="auto"/>
      </w:pPr>
      <w:r>
        <w:separator/>
      </w:r>
    </w:p>
  </w:footnote>
  <w:footnote w:type="continuationSeparator" w:id="0">
    <w:p w:rsidR="008036CF" w:rsidRDefault="008036CF" w:rsidP="00803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7A"/>
    <w:rsid w:val="00233D3A"/>
    <w:rsid w:val="008036CF"/>
    <w:rsid w:val="00C7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6CF"/>
  </w:style>
  <w:style w:type="paragraph" w:styleId="a5">
    <w:name w:val="footer"/>
    <w:basedOn w:val="a"/>
    <w:link w:val="a6"/>
    <w:uiPriority w:val="99"/>
    <w:unhideWhenUsed/>
    <w:rsid w:val="0080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6CF"/>
  </w:style>
  <w:style w:type="paragraph" w:styleId="a5">
    <w:name w:val="footer"/>
    <w:basedOn w:val="a"/>
    <w:link w:val="a6"/>
    <w:uiPriority w:val="99"/>
    <w:unhideWhenUsed/>
    <w:rsid w:val="0080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CC417B69CC5C723D691E633ADFF02F25495DFCE6BF8ED7B30ECDB93D906448C1E55866B5EB4E299EEEF69F9A8688910C636D193C92054F2U0k3C" TargetMode="External"/><Relationship Id="rId18" Type="http://schemas.openxmlformats.org/officeDocument/2006/relationships/hyperlink" Target="consultantplus://offline/ref=5CC417B69CC5C723D691E633ADFF02F25298DFC868FEED7B30ECDB93D906448C1E55866B5EB4E098E7EF69F9A8688910C636D193C92054F2U0k3C" TargetMode="External"/><Relationship Id="rId26" Type="http://schemas.openxmlformats.org/officeDocument/2006/relationships/hyperlink" Target="consultantplus://offline/ref=5CC417B69CC5C723D691E633ADFF02F25495DFCE6BF8ED7B30ECDB93D906448C1E55866B5EB4E299EFEF69F9A8688910C636D193C92054F2U0k3C" TargetMode="External"/><Relationship Id="rId39" Type="http://schemas.openxmlformats.org/officeDocument/2006/relationships/hyperlink" Target="consultantplus://offline/ref=5CC417B69CC5C723D691E633ADFF02F25F9ED5C36AF5B07138B5D791DE091B891944866B58AAE398F8E63DAAUEkFC" TargetMode="External"/><Relationship Id="rId21" Type="http://schemas.openxmlformats.org/officeDocument/2006/relationships/hyperlink" Target="consultantplus://offline/ref=5CC417B69CC5C723D691E633ADFF02F25495DBCE61A8BA7961B9D596D1561E9C081C8A6C40B5E387E4E43FUAkBC" TargetMode="External"/><Relationship Id="rId34" Type="http://schemas.openxmlformats.org/officeDocument/2006/relationships/hyperlink" Target="consultantplus://offline/ref=5CC417B69CC5C723D691E633ADFF02F25299DAC96AF9ED7B30ECDB93D906448C1E55866B5EB4E09AEEEF69F9A8688910C636D193C92054F2U0k3C" TargetMode="External"/><Relationship Id="rId42" Type="http://schemas.openxmlformats.org/officeDocument/2006/relationships/hyperlink" Target="consultantplus://offline/ref=5CC417B69CC5C723D691E633ADFF02F25799D4CF63FDED7B30ECDB93D906448C1E55866B5EB4E299EFEF69F9A8688910C636D193C92054F2U0k3C" TargetMode="External"/><Relationship Id="rId47" Type="http://schemas.openxmlformats.org/officeDocument/2006/relationships/hyperlink" Target="consultantplus://offline/ref=5CC417B69CC5C723D691E633ADFF02F25799D4CF63FDED7B30ECDB93D906448C1E55866B5EB4E298E6EF69F9A8688910C636D193C92054F2U0k3C" TargetMode="External"/><Relationship Id="rId50" Type="http://schemas.openxmlformats.org/officeDocument/2006/relationships/hyperlink" Target="consultantplus://offline/ref=5CC417B69CC5C723D691E633ADFF02F2549DDDCA6FFDED7B30ECDB93D906448C1E55866B5EB4E391E3EF69F9A8688910C636D193C92054F2U0k3C" TargetMode="External"/><Relationship Id="rId55" Type="http://schemas.openxmlformats.org/officeDocument/2006/relationships/hyperlink" Target="consultantplus://offline/ref=5CC417B69CC5C723D691E633ADFF02F2529BDCCB68FBED7B30ECDB93D906448C1E55866859B6E492B2B579FDE13C820FC129CE90D720U5k7C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5CC417B69CC5C723D691E633ADFF02F2579DDDC26CFEED7B30ECDB93D906448C1E55866B5EB4E299EEEF69F9A8688910C636D193C92054F2U0k3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C417B69CC5C723D691E633ADFF02F2579EDFCA63F7ED7B30ECDB93D906448C1E55866B5EB4E29FE0EF69F9A8688910C636D193C92054F2U0k3C" TargetMode="External"/><Relationship Id="rId20" Type="http://schemas.openxmlformats.org/officeDocument/2006/relationships/hyperlink" Target="consultantplus://offline/ref=5CC417B69CC5C723D691E633ADFF02F25799D9C263F7ED7B30ECDB93D906448C1E55866B5EB4E298E1EF69F9A8688910C636D193C92054F2U0k3C" TargetMode="External"/><Relationship Id="rId29" Type="http://schemas.openxmlformats.org/officeDocument/2006/relationships/hyperlink" Target="consultantplus://offline/ref=5CC417B69CC5C723D691E633ADFF02F2579EDFCB68F7ED7B30ECDB93D906448C1E55866B5EB4E298E7EF69F9A8688910C636D193C92054F2U0k3C" TargetMode="External"/><Relationship Id="rId41" Type="http://schemas.openxmlformats.org/officeDocument/2006/relationships/hyperlink" Target="consultantplus://offline/ref=5CC417B69CC5C723D691E633ADFF02F25298D8CB6FFCED7B30ECDB93D906448C1E55866B5EB4E298E3EF69F9A8688910C636D193C92054F2U0k3C" TargetMode="External"/><Relationship Id="rId54" Type="http://schemas.openxmlformats.org/officeDocument/2006/relationships/hyperlink" Target="consultantplus://offline/ref=5CC417B69CC5C723D691E633ADFF02F2549CD9CE6AFCED7B30ECDB93D906448C0C55DE675FB2FC98E7FA3FA8EEU3kEC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CC417B69CC5C723D691E633ADFF02F2549DDDCA6FFDED7B30ECDB93D906448C1E55866B5EB4E391E7EF69F9A8688910C636D193C92054F2U0k3C" TargetMode="External"/><Relationship Id="rId24" Type="http://schemas.openxmlformats.org/officeDocument/2006/relationships/hyperlink" Target="consultantplus://offline/ref=5CC417B69CC5C723D691E633ADFF02F2549DDDCD62F6ED7B30ECDB93D906448C1E55866B5EB4E19BE1EF69F9A8688910C636D193C92054F2U0k3C" TargetMode="External"/><Relationship Id="rId32" Type="http://schemas.openxmlformats.org/officeDocument/2006/relationships/hyperlink" Target="consultantplus://offline/ref=5CC417B69CC5C723D691E633ADFF02F25495DFCE6BF8ED7B30ECDB93D906448C1E55866B5EB4E298E6EF69F9A8688910C636D193C92054F2U0k3C" TargetMode="External"/><Relationship Id="rId37" Type="http://schemas.openxmlformats.org/officeDocument/2006/relationships/hyperlink" Target="consultantplus://offline/ref=5CC417B69CC5C723D691E633ADFF02F25298DECC6FF9ED7B30ECDB93D906448C1E55866B5EB5E698E2EF69F9A8688910C636D193C92054F2U0k3C" TargetMode="External"/><Relationship Id="rId40" Type="http://schemas.openxmlformats.org/officeDocument/2006/relationships/hyperlink" Target="consultantplus://offline/ref=5CC417B69CC5C723D691E633ADFF02F25495DFCE6BF8ED7B30ECDB93D906448C1E55866B5EB4E298E4EF69F9A8688910C636D193C92054F2U0k3C" TargetMode="External"/><Relationship Id="rId45" Type="http://schemas.openxmlformats.org/officeDocument/2006/relationships/hyperlink" Target="consultantplus://offline/ref=5CC417B69CC5C723D691E633ADFF02F2579DDDC26CFEED7B30ECDB93D906448C1E55866B5EB4E298E6EF69F9A8688910C636D193C92054F2U0k3C" TargetMode="External"/><Relationship Id="rId53" Type="http://schemas.openxmlformats.org/officeDocument/2006/relationships/hyperlink" Target="consultantplus://offline/ref=5CC417B69CC5C723D691E633ADFF02F25795D4C868FFED7B30ECDB93D906448C1E55866B5EB4E299EEEF69F9A8688910C636D193C92054F2U0k3C" TargetMode="External"/><Relationship Id="rId58" Type="http://schemas.openxmlformats.org/officeDocument/2006/relationships/hyperlink" Target="consultantplus://offline/ref=5CC417B69CC5C723D691EF21AFFF02F25095DCCA61A8BA7961B9D596D1561E9C081C8A6C40B5E387E4E43FUAkB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CC417B69CC5C723D691E633ADFF02F25298D8CB6FFCED7B30ECDB93D906448C1E55866B5EB4E299EFEF69F9A8688910C636D193C92054F2U0k3C" TargetMode="External"/><Relationship Id="rId23" Type="http://schemas.openxmlformats.org/officeDocument/2006/relationships/hyperlink" Target="consultantplus://offline/ref=5CC417B69CC5C723D691E633ADFF02F25298D8CB6FFCED7B30ECDB93D906448C1E55866B5EB4E298E6EF69F9A8688910C636D193C92054F2U0k3C" TargetMode="External"/><Relationship Id="rId28" Type="http://schemas.openxmlformats.org/officeDocument/2006/relationships/hyperlink" Target="consultantplus://offline/ref=5CC417B69CC5C723D691E633ADFF02F25794D9C868FCED7B30ECDB93D906448C1E55866B5EB4E39EE2EF69F9A8688910C636D193C92054F2U0k3C" TargetMode="External"/><Relationship Id="rId36" Type="http://schemas.openxmlformats.org/officeDocument/2006/relationships/hyperlink" Target="consultantplus://offline/ref=5CC417B69CC5C723D691E633ADFF02F25299DACA6FF9ED7B30ECDB93D906448C1E55866B5EB4E798E2EF69F9A8688910C636D193C92054F2U0k3C" TargetMode="External"/><Relationship Id="rId49" Type="http://schemas.openxmlformats.org/officeDocument/2006/relationships/hyperlink" Target="consultantplus://offline/ref=5CC417B69CC5C723D691E633ADFF02F25F9ED5C36AF5B07138B5D791DE091B891944866B58AAE398F8E63DAAUEkFC" TargetMode="External"/><Relationship Id="rId57" Type="http://schemas.openxmlformats.org/officeDocument/2006/relationships/hyperlink" Target="consultantplus://offline/ref=5CC417B69CC5C723D691EF21AFFF02F25494DCC861A8BA7961B9D596D1561E9C081C8A6C40B5E387E4E43FUAkBC" TargetMode="External"/><Relationship Id="rId61" Type="http://schemas.openxmlformats.org/officeDocument/2006/relationships/hyperlink" Target="consultantplus://offline/ref=5CC417B69CC5C723D691EF21AFFF02F2529EDACE6FF5B07138B5D791DE091B891944866B58AAE398F8E63DAAUEkFC" TargetMode="External"/><Relationship Id="rId10" Type="http://schemas.openxmlformats.org/officeDocument/2006/relationships/hyperlink" Target="consultantplus://offline/ref=5CC417B69CC5C723D691E633ADFF02F25799D4CF63FDED7B30ECDB93D906448C1E55866B5EB4E299EEEF69F9A8688910C636D193C92054F2U0k3C" TargetMode="External"/><Relationship Id="rId19" Type="http://schemas.openxmlformats.org/officeDocument/2006/relationships/hyperlink" Target="consultantplus://offline/ref=5CC417B69CC5C723D691E633ADFF02F25799D9C263F7ED7B30ECDB93D906448C1E55866B5EB4E298E3EF69F9A8688910C636D193C92054F2U0k3C" TargetMode="External"/><Relationship Id="rId31" Type="http://schemas.openxmlformats.org/officeDocument/2006/relationships/hyperlink" Target="consultantplus://offline/ref=5CC417B69CC5C723D691E633ADFF02F25298D8CB6FFCED7B30ECDB93D906448C1E55866B5EB4E298E5EF69F9A8688910C636D193C92054F2U0k3C" TargetMode="External"/><Relationship Id="rId44" Type="http://schemas.openxmlformats.org/officeDocument/2006/relationships/hyperlink" Target="consultantplus://offline/ref=5CC417B69CC5C723D691E633ADFF02F2579DDDC26CFEED7B30ECDB93D906448C1E55866B5EB4E299EFEF69F9A8688910C636D193C92054F2U0k3C" TargetMode="External"/><Relationship Id="rId52" Type="http://schemas.openxmlformats.org/officeDocument/2006/relationships/hyperlink" Target="consultantplus://offline/ref=5CC417B69CC5C723D691E633ADFF02F25799D5C96EFAED7B30ECDB93D906448C0C55DE675FB2FC98E7FA3FA8EEU3kEC" TargetMode="External"/><Relationship Id="rId60" Type="http://schemas.openxmlformats.org/officeDocument/2006/relationships/hyperlink" Target="consultantplus://offline/ref=5CC417B69CC5C723D691EF21AFFF02F25194DFCE61A8BA7961B9D596D1561E9C081C8A6C40B5E387E4E43FUAk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C417B69CC5C723D691E633ADFF02F25799D9C263F7ED7B30ECDB93D906448C1E55866B5EB4E298E2EF69F9A8688910C636D193C92054F2U0k3C" TargetMode="External"/><Relationship Id="rId14" Type="http://schemas.openxmlformats.org/officeDocument/2006/relationships/hyperlink" Target="consultantplus://offline/ref=5CC417B69CC5C723D691E633ADFF02F25299DACA6FF9ED7B30ECDB93D906448C1E55866B5EB4E798E2EF69F9A8688910C636D193C92054F2U0k3C" TargetMode="External"/><Relationship Id="rId22" Type="http://schemas.openxmlformats.org/officeDocument/2006/relationships/hyperlink" Target="consultantplus://offline/ref=5CC417B69CC5C723D691E633ADFF02F2549DDDCD62F6ED7B30ECDB93D906448C1E55866B5EB4E19BE0EF69F9A8688910C636D193C92054F2U0k3C" TargetMode="External"/><Relationship Id="rId27" Type="http://schemas.openxmlformats.org/officeDocument/2006/relationships/hyperlink" Target="consultantplus://offline/ref=5CC417B69CC5C723D691E633ADFF02F25298DECC6FF9ED7B30ECDB93D906448C1E55866B5EB5E698E2EF69F9A8688910C636D193C92054F2U0k3C" TargetMode="External"/><Relationship Id="rId30" Type="http://schemas.openxmlformats.org/officeDocument/2006/relationships/hyperlink" Target="consultantplus://offline/ref=5CC417B69CC5C723D691E633ADFF02F25298D8CB6FFCED7B30ECDB93D906448C1E55866B5EB4E298E4EF69F9A8688910C636D193C92054F2U0k3C" TargetMode="External"/><Relationship Id="rId35" Type="http://schemas.openxmlformats.org/officeDocument/2006/relationships/hyperlink" Target="consultantplus://offline/ref=5CC417B69CC5C723D691E633ADFF02F2549DDDCA6FFDED7B30ECDB93D906448C1E55866B5EB4E391E4EF69F9A8688910C636D193C92054F2U0k3C" TargetMode="External"/><Relationship Id="rId43" Type="http://schemas.openxmlformats.org/officeDocument/2006/relationships/hyperlink" Target="consultantplus://offline/ref=5CC417B69CC5C723D691E633ADFF02F25298DCCF6EFAED7B30ECDB93D906448C1E55866B5EB5E69DE3EF69F9A8688910C636D193C92054F2U0k3C" TargetMode="External"/><Relationship Id="rId48" Type="http://schemas.openxmlformats.org/officeDocument/2006/relationships/hyperlink" Target="consultantplus://offline/ref=5CC417B69CC5C723D691E633ADFF02F25495DFCE6BF8ED7B30ECDB93D906448C1E55866B5EB4E298E1EF69F9A8688910C636D193C92054F2U0k3C" TargetMode="External"/><Relationship Id="rId56" Type="http://schemas.openxmlformats.org/officeDocument/2006/relationships/hyperlink" Target="consultantplus://offline/ref=5CC417B69CC5C723D691E633ADFF02F25794DEC261A8BA7961B9D596D1561E9C081C8A6C40B5E387E4E43FUAkBC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5CC417B69CC5C723D691E633ADFF02F2549DDDCD62F6ED7B30ECDB93D906448C1E55866B5EB4E19BE3EF69F9A8688910C636D193C92054F2U0k3C" TargetMode="External"/><Relationship Id="rId51" Type="http://schemas.openxmlformats.org/officeDocument/2006/relationships/hyperlink" Target="consultantplus://offline/ref=5CC417B69CC5C723D691E633ADFF02F2549DDDCA6FFDED7B30ECDB93D906448C1E55866B5EB4E391E0EF69F9A8688910C636D193C92054F2U0k3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CC417B69CC5C723D691E633ADFF02F25795D4C868FFED7B30ECDB93D906448C1E55866B5EB4E299EEEF69F9A8688910C636D193C92054F2U0k3C" TargetMode="External"/><Relationship Id="rId17" Type="http://schemas.openxmlformats.org/officeDocument/2006/relationships/hyperlink" Target="consultantplus://offline/ref=5CC417B69CC5C723D691E633ADFF02F25495DBCE61A8BA7961B9D596D1560C9C50108B6A5FB6E592B2B579FDE13C820FC129CE90D720U5k7C" TargetMode="External"/><Relationship Id="rId25" Type="http://schemas.openxmlformats.org/officeDocument/2006/relationships/hyperlink" Target="consultantplus://offline/ref=5CC417B69CC5C723D691E633ADFF02F25F9ED5C36AF5B07138B5D791DE091B891944866B58AAE398F8E63DAAUEkFC" TargetMode="External"/><Relationship Id="rId33" Type="http://schemas.openxmlformats.org/officeDocument/2006/relationships/hyperlink" Target="consultantplus://offline/ref=5CC417B69CC5C723D691E633ADFF02F25298D8CB6FFCED7B30ECDB93D906448C1E55866B5EB4E298E2EF69F9A8688910C636D193C92054F2U0k3C" TargetMode="External"/><Relationship Id="rId38" Type="http://schemas.openxmlformats.org/officeDocument/2006/relationships/hyperlink" Target="consultantplus://offline/ref=5CC417B69CC5C723D691E633ADFF02F2549DDDCD62F6ED7B30ECDB93D906448C1E55866B5EB4E19AE7EF69F9A8688910C636D193C92054F2U0k3C" TargetMode="External"/><Relationship Id="rId46" Type="http://schemas.openxmlformats.org/officeDocument/2006/relationships/hyperlink" Target="consultantplus://offline/ref=5CC417B69CC5C723D691E633ADFF02F25495DFCE6BF8ED7B30ECDB93D906448C1E55866B5EB4E298E3EF69F9A8688910C636D193C92054F2U0k3C" TargetMode="External"/><Relationship Id="rId59" Type="http://schemas.openxmlformats.org/officeDocument/2006/relationships/hyperlink" Target="consultantplus://offline/ref=5CC417B69CC5C723D691EF21AFFF02F25798D8CF6FF5B07138B5D791DE091B891944866B58AAE398F8E63DAAUEk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5321</Words>
  <Characters>30331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Лямина</cp:lastModifiedBy>
  <cp:revision>2</cp:revision>
  <dcterms:created xsi:type="dcterms:W3CDTF">2023-11-16T02:36:00Z</dcterms:created>
  <dcterms:modified xsi:type="dcterms:W3CDTF">2024-01-30T04:31:00Z</dcterms:modified>
</cp:coreProperties>
</file>